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1285" w14:textId="5E07FFD7" w:rsidR="009B4364" w:rsidRDefault="002007B7" w:rsidP="002007B7">
      <w:pPr>
        <w:rPr>
          <w:rFonts w:ascii="Arial" w:hAnsi="Arial" w:cs="Arial"/>
          <w:sz w:val="22"/>
          <w:szCs w:val="22"/>
        </w:rPr>
      </w:pPr>
      <w:r w:rsidRPr="000D4286">
        <w:rPr>
          <w:rFonts w:ascii="Arial" w:hAnsi="Arial" w:cs="Arial"/>
          <w:sz w:val="22"/>
          <w:szCs w:val="22"/>
        </w:rPr>
        <w:t>The Corson County Board of Commissioners met in the Commissioner Room of the</w:t>
      </w:r>
      <w:r>
        <w:rPr>
          <w:rFonts w:ascii="Arial" w:hAnsi="Arial" w:cs="Arial"/>
          <w:sz w:val="22"/>
          <w:szCs w:val="22"/>
        </w:rPr>
        <w:t xml:space="preserve"> Courthouse on </w:t>
      </w:r>
      <w:r w:rsidR="00CE5D73">
        <w:rPr>
          <w:rFonts w:ascii="Arial" w:hAnsi="Arial" w:cs="Arial"/>
          <w:sz w:val="22"/>
          <w:szCs w:val="22"/>
        </w:rPr>
        <w:t>Octo</w:t>
      </w:r>
      <w:r w:rsidR="008E6CD3">
        <w:rPr>
          <w:rFonts w:ascii="Arial" w:hAnsi="Arial" w:cs="Arial"/>
          <w:sz w:val="22"/>
          <w:szCs w:val="22"/>
        </w:rPr>
        <w:t xml:space="preserve">ber </w:t>
      </w:r>
      <w:r w:rsidR="00EC4C19">
        <w:rPr>
          <w:rFonts w:ascii="Arial" w:hAnsi="Arial" w:cs="Arial"/>
          <w:sz w:val="22"/>
          <w:szCs w:val="22"/>
        </w:rPr>
        <w:t>2</w:t>
      </w:r>
      <w:r>
        <w:rPr>
          <w:rFonts w:ascii="Arial" w:hAnsi="Arial" w:cs="Arial"/>
          <w:sz w:val="22"/>
          <w:szCs w:val="22"/>
        </w:rPr>
        <w:t>, 201</w:t>
      </w:r>
      <w:r w:rsidR="00EC4C19">
        <w:rPr>
          <w:rFonts w:ascii="Arial" w:hAnsi="Arial" w:cs="Arial"/>
          <w:sz w:val="22"/>
          <w:szCs w:val="22"/>
        </w:rPr>
        <w:t>8</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sidR="00CC7891">
        <w:rPr>
          <w:rFonts w:ascii="Arial" w:hAnsi="Arial" w:cs="Arial"/>
          <w:sz w:val="22"/>
          <w:szCs w:val="22"/>
        </w:rPr>
        <w:t>3</w:t>
      </w:r>
      <w:r>
        <w:rPr>
          <w:rFonts w:ascii="Arial" w:hAnsi="Arial" w:cs="Arial"/>
          <w:sz w:val="22"/>
          <w:szCs w:val="22"/>
        </w:rPr>
        <w:t xml:space="preserve"> a.m. with</w:t>
      </w:r>
      <w:r w:rsidR="00142546">
        <w:rPr>
          <w:rFonts w:ascii="Arial" w:hAnsi="Arial" w:cs="Arial"/>
          <w:sz w:val="22"/>
          <w:szCs w:val="22"/>
        </w:rPr>
        <w:t xml:space="preserve"> Shawn Hinsz, Edward </w:t>
      </w:r>
      <w:proofErr w:type="spellStart"/>
      <w:r w:rsidR="00142546">
        <w:rPr>
          <w:rFonts w:ascii="Arial" w:hAnsi="Arial" w:cs="Arial"/>
          <w:sz w:val="22"/>
          <w:szCs w:val="22"/>
        </w:rPr>
        <w:t>Schock</w:t>
      </w:r>
      <w:proofErr w:type="spellEnd"/>
      <w:r w:rsidR="00142546">
        <w:rPr>
          <w:rFonts w:ascii="Arial" w:hAnsi="Arial" w:cs="Arial"/>
          <w:sz w:val="22"/>
          <w:szCs w:val="22"/>
        </w:rPr>
        <w:t>,</w:t>
      </w:r>
      <w:r w:rsidR="007D5A0A">
        <w:rPr>
          <w:rFonts w:ascii="Arial" w:hAnsi="Arial" w:cs="Arial"/>
          <w:sz w:val="22"/>
          <w:szCs w:val="22"/>
        </w:rPr>
        <w:t xml:space="preserve"> </w:t>
      </w:r>
      <w:r>
        <w:rPr>
          <w:rFonts w:ascii="Arial" w:hAnsi="Arial" w:cs="Arial"/>
          <w:sz w:val="22"/>
          <w:szCs w:val="22"/>
        </w:rPr>
        <w:t xml:space="preserve">Darren </w:t>
      </w:r>
      <w:r w:rsidR="007B542E">
        <w:rPr>
          <w:rFonts w:ascii="Arial" w:hAnsi="Arial" w:cs="Arial"/>
          <w:sz w:val="22"/>
          <w:szCs w:val="22"/>
        </w:rPr>
        <w:t>Bauer</w:t>
      </w:r>
      <w:r w:rsidR="00CC7891">
        <w:rPr>
          <w:rFonts w:ascii="Arial" w:hAnsi="Arial" w:cs="Arial"/>
          <w:sz w:val="22"/>
          <w:szCs w:val="22"/>
        </w:rPr>
        <w:t xml:space="preserve">, and </w:t>
      </w:r>
      <w:r w:rsidR="00EC4C19">
        <w:rPr>
          <w:rFonts w:ascii="Arial" w:hAnsi="Arial" w:cs="Arial"/>
          <w:sz w:val="22"/>
          <w:szCs w:val="22"/>
        </w:rPr>
        <w:t>Jacob Nehl</w:t>
      </w:r>
      <w:r w:rsidR="007B542E">
        <w:rPr>
          <w:rFonts w:ascii="Arial" w:hAnsi="Arial" w:cs="Arial"/>
          <w:sz w:val="22"/>
          <w:szCs w:val="22"/>
        </w:rPr>
        <w:t xml:space="preserve"> present.</w:t>
      </w:r>
      <w:r w:rsidR="0061145E">
        <w:rPr>
          <w:rFonts w:ascii="Arial" w:hAnsi="Arial" w:cs="Arial"/>
          <w:sz w:val="22"/>
          <w:szCs w:val="22"/>
        </w:rPr>
        <w:t xml:space="preserve">  </w:t>
      </w:r>
      <w:r w:rsidR="009B4364">
        <w:rPr>
          <w:rFonts w:ascii="Arial" w:hAnsi="Arial" w:cs="Arial"/>
          <w:sz w:val="22"/>
          <w:szCs w:val="22"/>
        </w:rPr>
        <w:t>States Attorney Eric Bogue was also in attendance.</w:t>
      </w:r>
    </w:p>
    <w:p w14:paraId="73EEB983" w14:textId="284FD1B3" w:rsidR="00622A03" w:rsidRDefault="00622A03" w:rsidP="002007B7">
      <w:pPr>
        <w:rPr>
          <w:rFonts w:ascii="Arial" w:hAnsi="Arial" w:cs="Arial"/>
          <w:sz w:val="22"/>
          <w:szCs w:val="22"/>
        </w:rPr>
      </w:pPr>
    </w:p>
    <w:p w14:paraId="192C844A" w14:textId="72480B7F" w:rsidR="00622A03" w:rsidRDefault="00622A03" w:rsidP="002007B7">
      <w:pPr>
        <w:rPr>
          <w:rFonts w:ascii="Arial" w:hAnsi="Arial" w:cs="Arial"/>
          <w:sz w:val="22"/>
          <w:szCs w:val="22"/>
          <w:u w:val="single"/>
        </w:rPr>
      </w:pPr>
      <w:r>
        <w:rPr>
          <w:rFonts w:ascii="Arial" w:hAnsi="Arial" w:cs="Arial"/>
          <w:sz w:val="22"/>
          <w:szCs w:val="22"/>
          <w:u w:val="single"/>
        </w:rPr>
        <w:t>Oath of Office</w:t>
      </w:r>
    </w:p>
    <w:p w14:paraId="50EDFF8C" w14:textId="16641BB3" w:rsidR="00622A03" w:rsidRPr="00622A03" w:rsidRDefault="00966C78" w:rsidP="002007B7">
      <w:pPr>
        <w:rPr>
          <w:rFonts w:ascii="Arial" w:hAnsi="Arial" w:cs="Arial"/>
          <w:sz w:val="22"/>
          <w:szCs w:val="22"/>
        </w:rPr>
      </w:pPr>
      <w:r>
        <w:rPr>
          <w:rFonts w:ascii="Arial" w:hAnsi="Arial" w:cs="Arial"/>
          <w:sz w:val="22"/>
          <w:szCs w:val="22"/>
        </w:rPr>
        <w:t>Newly appointed commissioner, Jacob Nehl signed the Oath of Office for District 3 Commissioner.</w:t>
      </w:r>
    </w:p>
    <w:p w14:paraId="7FF8633C" w14:textId="77777777" w:rsidR="008E6CD3" w:rsidRDefault="006A6846" w:rsidP="002007B7">
      <w:pPr>
        <w:rPr>
          <w:rFonts w:ascii="Arial" w:hAnsi="Arial" w:cs="Arial"/>
          <w:sz w:val="22"/>
          <w:u w:val="single"/>
        </w:rPr>
      </w:pPr>
      <w:r>
        <w:rPr>
          <w:rFonts w:ascii="Arial" w:hAnsi="Arial" w:cs="Arial"/>
          <w:sz w:val="22"/>
          <w:szCs w:val="22"/>
        </w:rPr>
        <w:t xml:space="preserve"> </w:t>
      </w:r>
    </w:p>
    <w:p w14:paraId="7703FCB7" w14:textId="77777777" w:rsidR="002007B7" w:rsidRDefault="002007B7" w:rsidP="002007B7">
      <w:pPr>
        <w:rPr>
          <w:rFonts w:ascii="Arial" w:hAnsi="Arial" w:cs="Arial"/>
          <w:sz w:val="22"/>
          <w:u w:val="single"/>
        </w:rPr>
      </w:pPr>
      <w:r>
        <w:rPr>
          <w:rFonts w:ascii="Arial" w:hAnsi="Arial" w:cs="Arial"/>
          <w:sz w:val="22"/>
          <w:u w:val="single"/>
        </w:rPr>
        <w:t>Approve Minutes</w:t>
      </w:r>
    </w:p>
    <w:p w14:paraId="6F02E580" w14:textId="77777777" w:rsidR="00FA39B7" w:rsidRDefault="00142546" w:rsidP="002007B7">
      <w:pPr>
        <w:rPr>
          <w:rFonts w:ascii="Arial" w:hAnsi="Arial" w:cs="Arial"/>
          <w:sz w:val="22"/>
          <w:szCs w:val="22"/>
        </w:rPr>
      </w:pPr>
      <w:r>
        <w:rPr>
          <w:rFonts w:ascii="Arial" w:hAnsi="Arial" w:cs="Arial"/>
          <w:sz w:val="22"/>
          <w:szCs w:val="22"/>
        </w:rPr>
        <w:t xml:space="preserve">All voted in favor of a motion by </w:t>
      </w:r>
      <w:proofErr w:type="spellStart"/>
      <w:r w:rsidR="00CC7891">
        <w:rPr>
          <w:rFonts w:ascii="Arial" w:hAnsi="Arial" w:cs="Arial"/>
          <w:sz w:val="22"/>
          <w:szCs w:val="22"/>
        </w:rPr>
        <w:t>Schock</w:t>
      </w:r>
      <w:proofErr w:type="spellEnd"/>
      <w:r>
        <w:rPr>
          <w:rFonts w:ascii="Arial" w:hAnsi="Arial" w:cs="Arial"/>
          <w:sz w:val="22"/>
          <w:szCs w:val="22"/>
        </w:rPr>
        <w:t xml:space="preserve">, seconded by </w:t>
      </w:r>
      <w:r w:rsidR="00CC7891">
        <w:rPr>
          <w:rFonts w:ascii="Arial" w:hAnsi="Arial" w:cs="Arial"/>
          <w:sz w:val="22"/>
          <w:szCs w:val="22"/>
        </w:rPr>
        <w:t>Bauer</w:t>
      </w:r>
      <w:r>
        <w:rPr>
          <w:rFonts w:ascii="Arial" w:hAnsi="Arial" w:cs="Arial"/>
          <w:sz w:val="22"/>
          <w:szCs w:val="22"/>
        </w:rPr>
        <w:t xml:space="preserve">, to approve the minutes of the regular September </w:t>
      </w:r>
      <w:r w:rsidR="00EC4C19">
        <w:rPr>
          <w:rFonts w:ascii="Arial" w:hAnsi="Arial" w:cs="Arial"/>
          <w:sz w:val="22"/>
          <w:szCs w:val="22"/>
        </w:rPr>
        <w:t>4</w:t>
      </w:r>
      <w:r w:rsidR="00C64B21" w:rsidRPr="00C64B21">
        <w:rPr>
          <w:rFonts w:ascii="Arial" w:hAnsi="Arial" w:cs="Arial"/>
          <w:sz w:val="22"/>
          <w:szCs w:val="22"/>
          <w:vertAlign w:val="superscript"/>
        </w:rPr>
        <w:t>th</w:t>
      </w:r>
      <w:r>
        <w:rPr>
          <w:rFonts w:ascii="Arial" w:hAnsi="Arial" w:cs="Arial"/>
          <w:sz w:val="22"/>
          <w:szCs w:val="22"/>
        </w:rPr>
        <w:t xml:space="preserve"> meeting and the special September </w:t>
      </w:r>
      <w:r w:rsidR="005968CF">
        <w:rPr>
          <w:rFonts w:ascii="Arial" w:hAnsi="Arial" w:cs="Arial"/>
          <w:sz w:val="22"/>
          <w:szCs w:val="22"/>
        </w:rPr>
        <w:t>2</w:t>
      </w:r>
      <w:r w:rsidR="00EC4C19">
        <w:rPr>
          <w:rFonts w:ascii="Arial" w:hAnsi="Arial" w:cs="Arial"/>
          <w:sz w:val="22"/>
          <w:szCs w:val="22"/>
        </w:rPr>
        <w:t>7</w:t>
      </w:r>
      <w:r w:rsidR="00C64B21" w:rsidRPr="00C64B21">
        <w:rPr>
          <w:rFonts w:ascii="Arial" w:hAnsi="Arial" w:cs="Arial"/>
          <w:sz w:val="22"/>
          <w:szCs w:val="22"/>
          <w:vertAlign w:val="superscript"/>
        </w:rPr>
        <w:t>th</w:t>
      </w:r>
      <w:r w:rsidR="00C64B21">
        <w:rPr>
          <w:rFonts w:ascii="Arial" w:hAnsi="Arial" w:cs="Arial"/>
          <w:sz w:val="22"/>
          <w:szCs w:val="22"/>
        </w:rPr>
        <w:t xml:space="preserve"> budget</w:t>
      </w:r>
      <w:r>
        <w:rPr>
          <w:rFonts w:ascii="Arial" w:hAnsi="Arial" w:cs="Arial"/>
          <w:sz w:val="22"/>
          <w:szCs w:val="22"/>
        </w:rPr>
        <w:t xml:space="preserve"> meeting.</w:t>
      </w:r>
    </w:p>
    <w:p w14:paraId="5D2B446D" w14:textId="77777777" w:rsidR="00142546" w:rsidRDefault="00142546" w:rsidP="002007B7">
      <w:pPr>
        <w:rPr>
          <w:rFonts w:ascii="Arial" w:hAnsi="Arial" w:cs="Arial"/>
          <w:sz w:val="22"/>
          <w:szCs w:val="22"/>
        </w:rPr>
      </w:pPr>
    </w:p>
    <w:p w14:paraId="5FECFD36" w14:textId="77777777" w:rsidR="00FA39B7" w:rsidRPr="003B0562" w:rsidRDefault="005968CF" w:rsidP="00FA39B7">
      <w:pPr>
        <w:pStyle w:val="BodyText"/>
        <w:rPr>
          <w:szCs w:val="22"/>
          <w:u w:val="single"/>
        </w:rPr>
      </w:pPr>
      <w:r>
        <w:rPr>
          <w:szCs w:val="22"/>
          <w:u w:val="single"/>
        </w:rPr>
        <w:t>Agenda</w:t>
      </w:r>
    </w:p>
    <w:p w14:paraId="21BAE4E0" w14:textId="01C19216"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864557">
        <w:rPr>
          <w:rFonts w:ascii="Arial" w:hAnsi="Arial" w:cs="Arial"/>
          <w:sz w:val="22"/>
          <w:szCs w:val="22"/>
        </w:rPr>
        <w:t>Bauer</w:t>
      </w:r>
      <w:r>
        <w:rPr>
          <w:rFonts w:ascii="Arial" w:hAnsi="Arial" w:cs="Arial"/>
          <w:sz w:val="22"/>
          <w:szCs w:val="22"/>
        </w:rPr>
        <w:t xml:space="preserve">, seconded by </w:t>
      </w:r>
      <w:r w:rsidR="00C755E0">
        <w:rPr>
          <w:rFonts w:ascii="Arial" w:hAnsi="Arial" w:cs="Arial"/>
          <w:sz w:val="22"/>
          <w:szCs w:val="22"/>
        </w:rPr>
        <w:t>Hinsz</w:t>
      </w:r>
      <w:r>
        <w:rPr>
          <w:rFonts w:ascii="Arial" w:hAnsi="Arial" w:cs="Arial"/>
          <w:sz w:val="22"/>
          <w:szCs w:val="22"/>
        </w:rPr>
        <w:t xml:space="preserve">, to approve the agenda </w:t>
      </w:r>
      <w:r w:rsidR="00864557">
        <w:rPr>
          <w:rFonts w:ascii="Arial" w:hAnsi="Arial" w:cs="Arial"/>
          <w:sz w:val="22"/>
          <w:szCs w:val="22"/>
        </w:rPr>
        <w:t xml:space="preserve">with the following addition:  </w:t>
      </w:r>
      <w:r w:rsidR="00EC4C19">
        <w:rPr>
          <w:rFonts w:ascii="Arial" w:hAnsi="Arial" w:cs="Arial"/>
          <w:sz w:val="22"/>
          <w:szCs w:val="22"/>
        </w:rPr>
        <w:t>Emergency Management</w:t>
      </w:r>
      <w:r w:rsidR="00864557">
        <w:rPr>
          <w:rFonts w:ascii="Arial" w:hAnsi="Arial" w:cs="Arial"/>
          <w:sz w:val="22"/>
          <w:szCs w:val="22"/>
        </w:rPr>
        <w:t>.</w:t>
      </w:r>
    </w:p>
    <w:p w14:paraId="723AAB94" w14:textId="77777777" w:rsidR="003F00AC" w:rsidRDefault="003F00AC" w:rsidP="002007B7">
      <w:pPr>
        <w:rPr>
          <w:rFonts w:ascii="Arial" w:hAnsi="Arial" w:cs="Arial"/>
          <w:sz w:val="22"/>
          <w:szCs w:val="22"/>
        </w:rPr>
      </w:pPr>
    </w:p>
    <w:p w14:paraId="4FD55330"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45E52D2E" w14:textId="7356F4FF"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w:t>
      </w:r>
      <w:r w:rsidR="000D4286">
        <w:rPr>
          <w:rFonts w:ascii="Arial" w:hAnsi="Arial" w:cs="Arial"/>
          <w:sz w:val="22"/>
          <w:szCs w:val="22"/>
        </w:rPr>
        <w:t xml:space="preserve">, </w:t>
      </w:r>
      <w:r w:rsidR="00A52784">
        <w:rPr>
          <w:rFonts w:ascii="Arial" w:hAnsi="Arial" w:cs="Arial"/>
          <w:sz w:val="22"/>
          <w:szCs w:val="22"/>
        </w:rPr>
        <w:t>gravel crushing</w:t>
      </w:r>
      <w:r w:rsidR="007F6098">
        <w:rPr>
          <w:rFonts w:ascii="Arial" w:hAnsi="Arial" w:cs="Arial"/>
          <w:sz w:val="22"/>
          <w:szCs w:val="22"/>
        </w:rPr>
        <w:t xml:space="preserve">, mowing, and </w:t>
      </w:r>
      <w:r w:rsidR="00A52784">
        <w:rPr>
          <w:rFonts w:ascii="Arial" w:hAnsi="Arial" w:cs="Arial"/>
          <w:sz w:val="22"/>
          <w:szCs w:val="22"/>
        </w:rPr>
        <w:t>advertising for new employee</w:t>
      </w:r>
      <w:r w:rsidR="007F6098">
        <w:rPr>
          <w:rFonts w:ascii="Arial" w:hAnsi="Arial" w:cs="Arial"/>
          <w:sz w:val="22"/>
          <w:szCs w:val="22"/>
        </w:rPr>
        <w:t>.</w:t>
      </w:r>
      <w:r w:rsidR="00A52784">
        <w:rPr>
          <w:rFonts w:ascii="Arial" w:hAnsi="Arial" w:cs="Arial"/>
          <w:sz w:val="22"/>
          <w:szCs w:val="22"/>
        </w:rPr>
        <w:t xml:space="preserve">  No action taken.</w:t>
      </w:r>
    </w:p>
    <w:p w14:paraId="6A01BE37" w14:textId="5FEB2D41" w:rsidR="00A52784" w:rsidRDefault="00A52784" w:rsidP="005968CF">
      <w:pPr>
        <w:rPr>
          <w:rFonts w:ascii="Arial" w:hAnsi="Arial" w:cs="Arial"/>
          <w:sz w:val="22"/>
          <w:szCs w:val="22"/>
        </w:rPr>
      </w:pPr>
    </w:p>
    <w:p w14:paraId="3AD219DC" w14:textId="753038D0" w:rsidR="00A52784" w:rsidRDefault="00A52784" w:rsidP="005968CF">
      <w:pPr>
        <w:rPr>
          <w:rFonts w:ascii="Arial" w:hAnsi="Arial" w:cs="Arial"/>
          <w:sz w:val="22"/>
          <w:szCs w:val="22"/>
        </w:rPr>
      </w:pPr>
      <w:r>
        <w:rPr>
          <w:rFonts w:ascii="Arial" w:hAnsi="Arial" w:cs="Arial"/>
          <w:sz w:val="22"/>
          <w:szCs w:val="22"/>
        </w:rPr>
        <w:t>Jim Schott was present for discussion on road conditions, farming right of ways, and fencing in the right of ways.  No action taken.</w:t>
      </w:r>
    </w:p>
    <w:p w14:paraId="27E7284A" w14:textId="77777777" w:rsidR="003B0A36" w:rsidRDefault="003B0A36" w:rsidP="005968CF">
      <w:pPr>
        <w:rPr>
          <w:rFonts w:ascii="Arial" w:hAnsi="Arial" w:cs="Arial"/>
          <w:sz w:val="22"/>
          <w:szCs w:val="22"/>
        </w:rPr>
      </w:pPr>
    </w:p>
    <w:p w14:paraId="6A015D25" w14:textId="77777777" w:rsidR="003B0A36" w:rsidRPr="00C82594" w:rsidRDefault="003B0A36" w:rsidP="003B0A36">
      <w:pPr>
        <w:rPr>
          <w:rFonts w:ascii="Arial" w:hAnsi="Arial" w:cs="Arial"/>
          <w:sz w:val="22"/>
          <w:u w:val="single"/>
        </w:rPr>
      </w:pPr>
      <w:r>
        <w:rPr>
          <w:rFonts w:ascii="Arial" w:hAnsi="Arial" w:cs="Arial"/>
          <w:sz w:val="22"/>
          <w:u w:val="single"/>
        </w:rPr>
        <w:t>Blade Bids</w:t>
      </w:r>
    </w:p>
    <w:p w14:paraId="515F5278" w14:textId="77777777" w:rsidR="003B0A36" w:rsidRDefault="003B0A36" w:rsidP="003B0A36">
      <w:pPr>
        <w:rPr>
          <w:rFonts w:ascii="Arial" w:hAnsi="Arial" w:cs="Arial"/>
          <w:sz w:val="22"/>
        </w:rPr>
      </w:pPr>
      <w:r>
        <w:rPr>
          <w:rFonts w:ascii="Arial" w:hAnsi="Arial" w:cs="Arial"/>
          <w:sz w:val="22"/>
        </w:rPr>
        <w:t>The following bids were opened for a new Motor Grader:</w:t>
      </w:r>
    </w:p>
    <w:p w14:paraId="50EBB35D" w14:textId="55805EA2" w:rsidR="003B0A36" w:rsidRDefault="003B0A36" w:rsidP="003B0A36">
      <w:pPr>
        <w:rPr>
          <w:rFonts w:ascii="Arial" w:hAnsi="Arial" w:cs="Arial"/>
          <w:sz w:val="22"/>
        </w:rPr>
      </w:pPr>
      <w:r>
        <w:rPr>
          <w:rFonts w:ascii="Arial" w:hAnsi="Arial" w:cs="Arial"/>
          <w:sz w:val="22"/>
        </w:rPr>
        <w:t>BUTLER MACHINERY COMPANY, Bismarck, ND – 2018 Caterpillar 140M -- Base bid $355,245.80 less trade of 2004 Caterpillar 140H Motor grader $66,000 for a net cost of $289,245.80.  Delivery date:  December 1, 2018</w:t>
      </w:r>
    </w:p>
    <w:p w14:paraId="7D4CD498" w14:textId="77777777" w:rsidR="003B0A36" w:rsidRDefault="003B0A36" w:rsidP="003B0A36">
      <w:pPr>
        <w:rPr>
          <w:rFonts w:ascii="Arial" w:hAnsi="Arial" w:cs="Arial"/>
          <w:sz w:val="22"/>
        </w:rPr>
      </w:pPr>
    </w:p>
    <w:p w14:paraId="0784B4F2" w14:textId="34549941" w:rsidR="003B0A36" w:rsidRDefault="003B0A36" w:rsidP="003B0A36">
      <w:pPr>
        <w:rPr>
          <w:rFonts w:ascii="Arial" w:hAnsi="Arial" w:cs="Arial"/>
          <w:sz w:val="22"/>
        </w:rPr>
      </w:pPr>
      <w:r>
        <w:rPr>
          <w:rFonts w:ascii="Arial" w:hAnsi="Arial" w:cs="Arial"/>
          <w:sz w:val="22"/>
        </w:rPr>
        <w:t>RDO EQUIPMENT COMPANY, Bismarck, ND – 2019 John Deere 772GP – Base bid $352,500 less trade of 2004 Caterpillar 140H Motor grader $67,000 for a net cost of $285,500.00. Delivery Date:  January 2019</w:t>
      </w:r>
    </w:p>
    <w:p w14:paraId="2C88172D" w14:textId="7BEDD48A" w:rsidR="003B0A36" w:rsidRDefault="003B0A36" w:rsidP="003B0A36">
      <w:pPr>
        <w:rPr>
          <w:rFonts w:ascii="Arial" w:hAnsi="Arial" w:cs="Arial"/>
          <w:sz w:val="22"/>
        </w:rPr>
      </w:pPr>
    </w:p>
    <w:p w14:paraId="6DFF9F00" w14:textId="11CD780D" w:rsidR="003B0A36" w:rsidRDefault="003B0A36" w:rsidP="003B0A36">
      <w:pPr>
        <w:rPr>
          <w:rFonts w:ascii="Arial" w:hAnsi="Arial" w:cs="Arial"/>
          <w:sz w:val="22"/>
          <w:u w:val="single"/>
        </w:rPr>
      </w:pPr>
      <w:r>
        <w:rPr>
          <w:rFonts w:ascii="Arial" w:hAnsi="Arial" w:cs="Arial"/>
          <w:sz w:val="22"/>
          <w:u w:val="single"/>
        </w:rPr>
        <w:t>Executive Session</w:t>
      </w:r>
    </w:p>
    <w:p w14:paraId="1283532E" w14:textId="62A89603" w:rsidR="003B0A36" w:rsidRDefault="003B0A36" w:rsidP="003B0A36">
      <w:pPr>
        <w:rPr>
          <w:rFonts w:ascii="Arial" w:hAnsi="Arial" w:cs="Arial"/>
          <w:sz w:val="22"/>
        </w:rPr>
      </w:pPr>
      <w:r>
        <w:rPr>
          <w:rFonts w:ascii="Arial" w:hAnsi="Arial" w:cs="Arial"/>
          <w:sz w:val="22"/>
        </w:rPr>
        <w:t xml:space="preserve">All voted in favor of a motion by Hinsz, seconded by </w:t>
      </w:r>
      <w:proofErr w:type="spellStart"/>
      <w:r>
        <w:rPr>
          <w:rFonts w:ascii="Arial" w:hAnsi="Arial" w:cs="Arial"/>
          <w:sz w:val="22"/>
        </w:rPr>
        <w:t>Schock</w:t>
      </w:r>
      <w:proofErr w:type="spellEnd"/>
      <w:r>
        <w:rPr>
          <w:rFonts w:ascii="Arial" w:hAnsi="Arial" w:cs="Arial"/>
          <w:sz w:val="22"/>
        </w:rPr>
        <w:t xml:space="preserve"> to enter into executive session at 9:55 a.m. to discuss legal matters.  </w:t>
      </w:r>
      <w:r w:rsidR="00132D5E">
        <w:rPr>
          <w:rFonts w:ascii="Arial" w:hAnsi="Arial" w:cs="Arial"/>
          <w:sz w:val="22"/>
        </w:rPr>
        <w:t>Chairman Keller declared out at 10:21 a.m.  No action taken.</w:t>
      </w:r>
    </w:p>
    <w:p w14:paraId="788FD438" w14:textId="40CD4E19" w:rsidR="00132D5E" w:rsidRDefault="00132D5E" w:rsidP="003B0A36">
      <w:pPr>
        <w:rPr>
          <w:rFonts w:ascii="Arial" w:hAnsi="Arial" w:cs="Arial"/>
          <w:sz w:val="22"/>
        </w:rPr>
      </w:pPr>
    </w:p>
    <w:p w14:paraId="1F39E256" w14:textId="643DAE0C" w:rsidR="00132D5E" w:rsidRPr="00132D5E" w:rsidRDefault="00132D5E" w:rsidP="003B0A36">
      <w:pPr>
        <w:rPr>
          <w:rFonts w:ascii="Arial" w:hAnsi="Arial" w:cs="Arial"/>
          <w:sz w:val="22"/>
          <w:u w:val="single"/>
        </w:rPr>
      </w:pPr>
      <w:r>
        <w:rPr>
          <w:rFonts w:ascii="Arial" w:hAnsi="Arial" w:cs="Arial"/>
          <w:sz w:val="22"/>
          <w:u w:val="single"/>
        </w:rPr>
        <w:t>Blade Bids</w:t>
      </w:r>
    </w:p>
    <w:p w14:paraId="3463DBFE" w14:textId="3A89D14E" w:rsidR="002C4CEF" w:rsidRDefault="00132D5E" w:rsidP="00CF1F02">
      <w:pPr>
        <w:pStyle w:val="BodyText"/>
        <w:rPr>
          <w:szCs w:val="22"/>
        </w:rPr>
      </w:pPr>
      <w:r>
        <w:rPr>
          <w:szCs w:val="22"/>
        </w:rPr>
        <w:t>Following discussion, Bauer made a motion to accept the low bid of RDO for a 2019 John Deere 772GP motor grader in the amount of $285,500.  Motion died due to lack of second.</w:t>
      </w:r>
    </w:p>
    <w:p w14:paraId="542F675D" w14:textId="6A1F3067" w:rsidR="00132D5E" w:rsidRDefault="00132D5E" w:rsidP="00CF1F02">
      <w:pPr>
        <w:pStyle w:val="BodyText"/>
        <w:rPr>
          <w:szCs w:val="22"/>
          <w:u w:val="single"/>
        </w:rPr>
      </w:pPr>
    </w:p>
    <w:p w14:paraId="4990DB0D" w14:textId="429560AC" w:rsidR="00663195" w:rsidRDefault="00663195" w:rsidP="00CF1F02">
      <w:pPr>
        <w:pStyle w:val="BodyText"/>
        <w:rPr>
          <w:szCs w:val="22"/>
          <w:u w:val="single"/>
        </w:rPr>
      </w:pPr>
      <w:r>
        <w:rPr>
          <w:szCs w:val="22"/>
          <w:u w:val="single"/>
        </w:rPr>
        <w:t>Executive Session</w:t>
      </w:r>
    </w:p>
    <w:p w14:paraId="77AA7E5F" w14:textId="46C9412F" w:rsidR="00663195" w:rsidRDefault="00663195" w:rsidP="00CF1F02">
      <w:pPr>
        <w:pStyle w:val="BodyText"/>
        <w:rPr>
          <w:szCs w:val="22"/>
        </w:rPr>
      </w:pPr>
      <w:r>
        <w:rPr>
          <w:szCs w:val="22"/>
        </w:rPr>
        <w:t xml:space="preserve">All voted in favor of a motion by </w:t>
      </w:r>
      <w:proofErr w:type="spellStart"/>
      <w:r>
        <w:rPr>
          <w:szCs w:val="22"/>
        </w:rPr>
        <w:t>Schock</w:t>
      </w:r>
      <w:proofErr w:type="spellEnd"/>
      <w:r>
        <w:rPr>
          <w:szCs w:val="22"/>
        </w:rPr>
        <w:t>, seconded by Hinsz to enter into executive session at 10:35 a.m. to discuss legal matters.  Chairman Keller declared out at 10:45 a.m.</w:t>
      </w:r>
      <w:r w:rsidR="00DC6627">
        <w:rPr>
          <w:szCs w:val="22"/>
        </w:rPr>
        <w:t xml:space="preserve">  No action taken.</w:t>
      </w:r>
    </w:p>
    <w:p w14:paraId="0F0F1138" w14:textId="5014523B" w:rsidR="00663195" w:rsidRDefault="00663195" w:rsidP="00CF1F02">
      <w:pPr>
        <w:pStyle w:val="BodyText"/>
        <w:rPr>
          <w:szCs w:val="22"/>
        </w:rPr>
      </w:pPr>
    </w:p>
    <w:p w14:paraId="36A386D0" w14:textId="5BAA56A5" w:rsidR="00663195" w:rsidRDefault="00461AE6" w:rsidP="00CF1F02">
      <w:pPr>
        <w:pStyle w:val="BodyText"/>
        <w:rPr>
          <w:szCs w:val="22"/>
          <w:u w:val="single"/>
        </w:rPr>
      </w:pPr>
      <w:r>
        <w:rPr>
          <w:szCs w:val="22"/>
          <w:u w:val="single"/>
        </w:rPr>
        <w:t>Blade Bids</w:t>
      </w:r>
    </w:p>
    <w:p w14:paraId="30CAE14B" w14:textId="36E1BACB" w:rsidR="00461AE6" w:rsidRDefault="00461AE6" w:rsidP="00CF1F02">
      <w:pPr>
        <w:pStyle w:val="BodyText"/>
        <w:rPr>
          <w:szCs w:val="22"/>
        </w:rPr>
      </w:pPr>
      <w:r>
        <w:rPr>
          <w:szCs w:val="22"/>
        </w:rPr>
        <w:t xml:space="preserve">Following discussion, Nehl made a motion, seconded by </w:t>
      </w:r>
      <w:proofErr w:type="spellStart"/>
      <w:r>
        <w:rPr>
          <w:szCs w:val="22"/>
        </w:rPr>
        <w:t>Schock</w:t>
      </w:r>
      <w:proofErr w:type="spellEnd"/>
      <w:r>
        <w:rPr>
          <w:szCs w:val="22"/>
        </w:rPr>
        <w:t xml:space="preserve"> to accept the low bid of RDO Equipment Company for a 2019 John Deere 772GP motor grader in the amount of $285,500.  Majority voted in favor.  Motion carried.</w:t>
      </w:r>
    </w:p>
    <w:p w14:paraId="1CF46536" w14:textId="77777777" w:rsidR="00461AE6" w:rsidRPr="00461AE6" w:rsidRDefault="00461AE6" w:rsidP="00CF1F02">
      <w:pPr>
        <w:pStyle w:val="BodyText"/>
        <w:rPr>
          <w:szCs w:val="22"/>
        </w:rPr>
      </w:pPr>
    </w:p>
    <w:p w14:paraId="67450294" w14:textId="4C920DDB" w:rsidR="00461AE6" w:rsidRDefault="00461AE6" w:rsidP="00CF1F02">
      <w:pPr>
        <w:pStyle w:val="BodyText"/>
        <w:rPr>
          <w:szCs w:val="22"/>
          <w:u w:val="single"/>
        </w:rPr>
      </w:pPr>
      <w:r>
        <w:rPr>
          <w:szCs w:val="22"/>
          <w:u w:val="single"/>
        </w:rPr>
        <w:lastRenderedPageBreak/>
        <w:t>Gravel Hauling</w:t>
      </w:r>
    </w:p>
    <w:p w14:paraId="1A2A5E68" w14:textId="13505DFD" w:rsidR="00461AE6" w:rsidRDefault="00461AE6" w:rsidP="00CF1F02">
      <w:pPr>
        <w:pStyle w:val="BodyText"/>
        <w:rPr>
          <w:szCs w:val="22"/>
        </w:rPr>
      </w:pPr>
      <w:r>
        <w:rPr>
          <w:szCs w:val="22"/>
        </w:rPr>
        <w:t xml:space="preserve">Due to one of the county trucks needing repairs, all voted in favor of a motion by Bauer, seconded by </w:t>
      </w:r>
      <w:proofErr w:type="spellStart"/>
      <w:r>
        <w:rPr>
          <w:szCs w:val="22"/>
        </w:rPr>
        <w:t>Schock</w:t>
      </w:r>
      <w:proofErr w:type="spellEnd"/>
      <w:r>
        <w:rPr>
          <w:szCs w:val="22"/>
        </w:rPr>
        <w:t xml:space="preserve"> to hire Lloyd Campbell at $120 per load to assist the county with hauling gravel.</w:t>
      </w:r>
    </w:p>
    <w:p w14:paraId="0D327B12" w14:textId="64A811F1" w:rsidR="00BE6748" w:rsidRDefault="00BE6748" w:rsidP="00CF1F02">
      <w:pPr>
        <w:pStyle w:val="BodyText"/>
        <w:rPr>
          <w:szCs w:val="22"/>
        </w:rPr>
      </w:pPr>
    </w:p>
    <w:p w14:paraId="1EC5316E" w14:textId="1008F9F7" w:rsidR="00BE6748" w:rsidRDefault="00BE6748" w:rsidP="00CF1F02">
      <w:pPr>
        <w:pStyle w:val="BodyText"/>
        <w:rPr>
          <w:szCs w:val="22"/>
          <w:u w:val="single"/>
        </w:rPr>
      </w:pPr>
      <w:r>
        <w:rPr>
          <w:szCs w:val="22"/>
          <w:u w:val="single"/>
        </w:rPr>
        <w:t>Automatic Supplement</w:t>
      </w:r>
    </w:p>
    <w:p w14:paraId="436A37AC" w14:textId="1A0CB741" w:rsidR="00BE6748" w:rsidRDefault="00BE6748" w:rsidP="00CF1F02">
      <w:pPr>
        <w:pStyle w:val="BodyText"/>
        <w:rPr>
          <w:szCs w:val="22"/>
        </w:rPr>
      </w:pPr>
      <w:r>
        <w:rPr>
          <w:szCs w:val="22"/>
        </w:rPr>
        <w:t xml:space="preserve">Superintendent Schell informed the commission that the Road 3110 Chip/Seal project is complete and that we will need to transfer </w:t>
      </w:r>
      <w:r w:rsidR="00046A20">
        <w:rPr>
          <w:szCs w:val="22"/>
        </w:rPr>
        <w:t>money from the STP account to the Road and Bridge Budget to cover the expenses.  All voted in favor of a motion by Hinsz, seconded by Nehl to approve an automatic budget supplement of $394,329.52 from the STP Fund (201- -334.02) to the Road and Bridge Road Project Expense Fund (201-311-426.10) to cover expenses for Road 3110 Chip/Seal Project.</w:t>
      </w:r>
    </w:p>
    <w:p w14:paraId="74DEF77A" w14:textId="28C8EC5F" w:rsidR="00BE6B0D" w:rsidRDefault="00BE6B0D" w:rsidP="00CF1F02">
      <w:pPr>
        <w:pStyle w:val="BodyText"/>
        <w:rPr>
          <w:szCs w:val="22"/>
        </w:rPr>
      </w:pPr>
    </w:p>
    <w:p w14:paraId="3F20C577" w14:textId="73917EF8" w:rsidR="00BE6B0D" w:rsidRDefault="00BE6B0D" w:rsidP="00CF1F02">
      <w:pPr>
        <w:pStyle w:val="BodyText"/>
        <w:rPr>
          <w:szCs w:val="22"/>
          <w:u w:val="single"/>
        </w:rPr>
      </w:pPr>
      <w:r>
        <w:rPr>
          <w:szCs w:val="22"/>
          <w:u w:val="single"/>
        </w:rPr>
        <w:t>Emergency Management</w:t>
      </w:r>
    </w:p>
    <w:p w14:paraId="2FC0EB34" w14:textId="722B18A0" w:rsidR="00BE6B0D" w:rsidRDefault="00BE6B0D" w:rsidP="00CF1F02">
      <w:pPr>
        <w:pStyle w:val="BodyText"/>
        <w:rPr>
          <w:szCs w:val="22"/>
        </w:rPr>
      </w:pPr>
      <w:r>
        <w:rPr>
          <w:szCs w:val="22"/>
        </w:rPr>
        <w:t xml:space="preserve">Emergency Manager Mike Varilek presented the State of South Dakota Department of Public Safety and Office of Emergency Management 2019 State and Local Agreement.  Following discussion, all voted in favor of a motion by </w:t>
      </w:r>
      <w:proofErr w:type="spellStart"/>
      <w:r>
        <w:rPr>
          <w:szCs w:val="22"/>
        </w:rPr>
        <w:t>Schock</w:t>
      </w:r>
      <w:proofErr w:type="spellEnd"/>
      <w:r>
        <w:rPr>
          <w:szCs w:val="22"/>
        </w:rPr>
        <w:t>, seconded by Hinsz authorizing Chairman Keller to sign the 2019 State and Local Agreement for Emergency Management.</w:t>
      </w:r>
    </w:p>
    <w:p w14:paraId="7A5CAF41" w14:textId="50BC4307" w:rsidR="005800D4" w:rsidRDefault="005800D4" w:rsidP="00CF1F02">
      <w:pPr>
        <w:pStyle w:val="BodyText"/>
        <w:rPr>
          <w:szCs w:val="22"/>
        </w:rPr>
      </w:pPr>
    </w:p>
    <w:p w14:paraId="61644B77" w14:textId="4C6DAD68" w:rsidR="005800D4" w:rsidRDefault="005800D4" w:rsidP="00CF1F02">
      <w:pPr>
        <w:pStyle w:val="BodyText"/>
        <w:rPr>
          <w:szCs w:val="22"/>
          <w:u w:val="single"/>
        </w:rPr>
      </w:pPr>
      <w:r>
        <w:rPr>
          <w:szCs w:val="22"/>
          <w:u w:val="single"/>
        </w:rPr>
        <w:t>Assessor</w:t>
      </w:r>
    </w:p>
    <w:p w14:paraId="26A259DB" w14:textId="42E2B6C4" w:rsidR="005800D4" w:rsidRDefault="005800D4" w:rsidP="00CF1F02">
      <w:pPr>
        <w:pStyle w:val="BodyText"/>
        <w:rPr>
          <w:szCs w:val="22"/>
        </w:rPr>
      </w:pPr>
      <w:r>
        <w:rPr>
          <w:szCs w:val="22"/>
        </w:rPr>
        <w:t>Assessor, Amy Schriock informed the commission that she is working on reappraisals and that an employee from Schneider Corporation will be here on October 18 &amp; 19 to do some training with her.  No action taken.</w:t>
      </w:r>
    </w:p>
    <w:p w14:paraId="0E8A5BFE" w14:textId="6CF7CA21" w:rsidR="005800D4" w:rsidRDefault="005800D4" w:rsidP="00CF1F02">
      <w:pPr>
        <w:pStyle w:val="BodyText"/>
        <w:rPr>
          <w:szCs w:val="22"/>
        </w:rPr>
      </w:pPr>
    </w:p>
    <w:p w14:paraId="4E9F3446" w14:textId="77777777" w:rsidR="005800D4" w:rsidRDefault="005800D4" w:rsidP="005800D4">
      <w:pPr>
        <w:pStyle w:val="Heading1"/>
        <w:rPr>
          <w:rFonts w:ascii="Arial" w:hAnsi="Arial"/>
          <w:sz w:val="22"/>
        </w:rPr>
      </w:pPr>
      <w:r>
        <w:rPr>
          <w:rFonts w:ascii="Arial" w:hAnsi="Arial"/>
          <w:sz w:val="22"/>
        </w:rPr>
        <w:t>Court Appointed Attorney Reimbursement</w:t>
      </w:r>
    </w:p>
    <w:p w14:paraId="4CA531FA" w14:textId="77777777" w:rsidR="005800D4" w:rsidRDefault="005800D4" w:rsidP="005800D4">
      <w:pPr>
        <w:rPr>
          <w:rFonts w:ascii="Arial" w:hAnsi="Arial" w:cs="Arial"/>
          <w:sz w:val="22"/>
        </w:rPr>
      </w:pPr>
      <w:r>
        <w:rPr>
          <w:rFonts w:ascii="Arial" w:hAnsi="Arial" w:cs="Arial"/>
          <w:sz w:val="22"/>
        </w:rPr>
        <w:t>The auditor informed the Commission that the county’s allocated portion of Court Appointed Attorney and Public Defender and Abused and Neglected Child Defense Funds in the amount of $1036.69 was received from the State Treasurer.  This money is collected by the courts and distributed to the counties to partially reimburse public defense costs.  The total expensed for the period July 1, 2017 through June 30, 2018 was $27,688.21.</w:t>
      </w:r>
    </w:p>
    <w:p w14:paraId="2D331FD9" w14:textId="787B27C6" w:rsidR="00461AE6" w:rsidRDefault="00461AE6" w:rsidP="00CF1F02">
      <w:pPr>
        <w:pStyle w:val="BodyText"/>
        <w:rPr>
          <w:szCs w:val="22"/>
        </w:rPr>
      </w:pPr>
    </w:p>
    <w:p w14:paraId="27B1BC9C" w14:textId="637A016A" w:rsidR="005800D4" w:rsidRDefault="005800D4" w:rsidP="00CF1F02">
      <w:pPr>
        <w:pStyle w:val="BodyText"/>
        <w:rPr>
          <w:szCs w:val="22"/>
          <w:u w:val="single"/>
        </w:rPr>
      </w:pPr>
      <w:r>
        <w:rPr>
          <w:szCs w:val="22"/>
          <w:u w:val="single"/>
        </w:rPr>
        <w:t>Plat Approval</w:t>
      </w:r>
    </w:p>
    <w:p w14:paraId="5A95215D" w14:textId="5B75A9EE" w:rsidR="005800D4" w:rsidRDefault="005800D4" w:rsidP="00CF1F02">
      <w:pPr>
        <w:pStyle w:val="BodyText"/>
        <w:rPr>
          <w:szCs w:val="22"/>
        </w:rPr>
      </w:pPr>
      <w:r>
        <w:rPr>
          <w:szCs w:val="22"/>
        </w:rPr>
        <w:t xml:space="preserve">Following discussion, all voted in favor of a motion by </w:t>
      </w:r>
      <w:proofErr w:type="spellStart"/>
      <w:r>
        <w:rPr>
          <w:szCs w:val="22"/>
        </w:rPr>
        <w:t>Schock</w:t>
      </w:r>
      <w:proofErr w:type="spellEnd"/>
      <w:r>
        <w:rPr>
          <w:szCs w:val="22"/>
        </w:rPr>
        <w:t>, seconded by Nehl to approve the following resolution:</w:t>
      </w:r>
    </w:p>
    <w:p w14:paraId="4C05083F" w14:textId="386FE8EE" w:rsidR="005800D4" w:rsidRDefault="005800D4" w:rsidP="005800D4">
      <w:pPr>
        <w:pStyle w:val="BodyText"/>
        <w:ind w:left="270" w:hanging="270"/>
        <w:rPr>
          <w:sz w:val="20"/>
          <w:szCs w:val="20"/>
        </w:rPr>
      </w:pPr>
      <w:r>
        <w:rPr>
          <w:szCs w:val="22"/>
        </w:rPr>
        <w:t xml:space="preserve">     </w:t>
      </w:r>
      <w:r w:rsidRPr="005800D4">
        <w:rPr>
          <w:sz w:val="20"/>
          <w:szCs w:val="20"/>
        </w:rPr>
        <w:t xml:space="preserve">“Be it resolved by Corson County Board of Commissioners that the Plat of </w:t>
      </w:r>
      <w:proofErr w:type="spellStart"/>
      <w:r w:rsidRPr="005800D4">
        <w:rPr>
          <w:sz w:val="20"/>
          <w:szCs w:val="20"/>
        </w:rPr>
        <w:t>Outlot</w:t>
      </w:r>
      <w:proofErr w:type="spellEnd"/>
      <w:r w:rsidRPr="005800D4">
        <w:rPr>
          <w:sz w:val="20"/>
          <w:szCs w:val="20"/>
        </w:rPr>
        <w:t xml:space="preserve"> Q2, lying in </w:t>
      </w:r>
      <w:proofErr w:type="spellStart"/>
      <w:r w:rsidRPr="005800D4">
        <w:rPr>
          <w:sz w:val="20"/>
          <w:szCs w:val="20"/>
        </w:rPr>
        <w:t>Outlot</w:t>
      </w:r>
      <w:proofErr w:type="spellEnd"/>
      <w:r w:rsidRPr="005800D4">
        <w:rPr>
          <w:sz w:val="20"/>
          <w:szCs w:val="20"/>
        </w:rPr>
        <w:t xml:space="preserve"> Q, located in the SW1/4, Section 5, T21N, R27E, B.H.M., Corson County, South Dakota, having </w:t>
      </w:r>
      <w:r>
        <w:rPr>
          <w:sz w:val="20"/>
          <w:szCs w:val="20"/>
        </w:rPr>
        <w:t xml:space="preserve">been </w:t>
      </w:r>
      <w:r w:rsidRPr="005800D4">
        <w:rPr>
          <w:sz w:val="20"/>
          <w:szCs w:val="20"/>
        </w:rPr>
        <w:t>examined, is hereby approve</w:t>
      </w:r>
      <w:r>
        <w:rPr>
          <w:sz w:val="20"/>
          <w:szCs w:val="20"/>
        </w:rPr>
        <w:t>d</w:t>
      </w:r>
      <w:r w:rsidRPr="005800D4">
        <w:rPr>
          <w:sz w:val="20"/>
          <w:szCs w:val="20"/>
        </w:rPr>
        <w:t xml:space="preserve"> in accordance with the provisions of SDCL, Chapter 11-3, and any amendments thereof”.</w:t>
      </w:r>
    </w:p>
    <w:p w14:paraId="3847C46F" w14:textId="21183151" w:rsidR="005800D4" w:rsidRDefault="005800D4" w:rsidP="005800D4">
      <w:pPr>
        <w:pStyle w:val="BodyText"/>
        <w:ind w:left="270" w:hanging="270"/>
        <w:rPr>
          <w:szCs w:val="22"/>
        </w:rPr>
      </w:pPr>
      <w:r>
        <w:rPr>
          <w:szCs w:val="22"/>
        </w:rPr>
        <w:t xml:space="preserve">On roll call vote:  Nehl, yes; Bauer, yes; </w:t>
      </w:r>
      <w:proofErr w:type="spellStart"/>
      <w:r>
        <w:rPr>
          <w:szCs w:val="22"/>
        </w:rPr>
        <w:t>Schock</w:t>
      </w:r>
      <w:proofErr w:type="spellEnd"/>
      <w:r>
        <w:rPr>
          <w:szCs w:val="22"/>
        </w:rPr>
        <w:t xml:space="preserve">, yes; Hinsz, yes; </w:t>
      </w:r>
      <w:r w:rsidR="005D0962">
        <w:rPr>
          <w:szCs w:val="22"/>
        </w:rPr>
        <w:t>Keller, yes.</w:t>
      </w:r>
    </w:p>
    <w:p w14:paraId="3828B9C8" w14:textId="77777777" w:rsidR="00FC7E14" w:rsidRPr="005800D4" w:rsidRDefault="00FC7E14" w:rsidP="005800D4">
      <w:pPr>
        <w:pStyle w:val="BodyText"/>
        <w:ind w:left="270" w:hanging="270"/>
        <w:rPr>
          <w:szCs w:val="22"/>
        </w:rPr>
      </w:pPr>
    </w:p>
    <w:p w14:paraId="156A7F32" w14:textId="77777777" w:rsidR="00747B48" w:rsidRDefault="00747B48" w:rsidP="00747B48">
      <w:pPr>
        <w:pStyle w:val="BodyText"/>
        <w:rPr>
          <w:szCs w:val="22"/>
          <w:u w:val="single"/>
        </w:rPr>
      </w:pPr>
      <w:r>
        <w:rPr>
          <w:szCs w:val="22"/>
          <w:u w:val="single"/>
        </w:rPr>
        <w:t>Register of Deeds</w:t>
      </w:r>
    </w:p>
    <w:p w14:paraId="319E60C8" w14:textId="46BE6D46" w:rsidR="00747B48" w:rsidRDefault="00747B48" w:rsidP="00747B48">
      <w:pPr>
        <w:pStyle w:val="BodyText"/>
        <w:rPr>
          <w:szCs w:val="22"/>
        </w:rPr>
      </w:pPr>
      <w:r>
        <w:rPr>
          <w:szCs w:val="22"/>
        </w:rPr>
        <w:t>Register of Deeds, Diane Anderson informed the board that the Attorney Generals Office will be conducting informative sessions on ID Theft and Scams on October 10, 2018 at 10:00 am MT at the Courthouse in McIntosh and at 1:00 pm MT at the Senior Citizen Center in McLaughlin.</w:t>
      </w:r>
    </w:p>
    <w:p w14:paraId="1272E7E1" w14:textId="5D366739" w:rsidR="00747B48" w:rsidRDefault="00747B48" w:rsidP="00747B48">
      <w:pPr>
        <w:pStyle w:val="BodyText"/>
        <w:rPr>
          <w:szCs w:val="22"/>
        </w:rPr>
      </w:pPr>
    </w:p>
    <w:p w14:paraId="0B22D04D" w14:textId="783AE4D9" w:rsidR="00747B48" w:rsidRDefault="00747B48" w:rsidP="00747B48">
      <w:pPr>
        <w:pStyle w:val="BodyText"/>
        <w:rPr>
          <w:szCs w:val="22"/>
        </w:rPr>
      </w:pPr>
      <w:r>
        <w:rPr>
          <w:szCs w:val="22"/>
        </w:rPr>
        <w:t>Discussion was held on sending uncollected Court</w:t>
      </w:r>
      <w:r w:rsidR="00551891">
        <w:rPr>
          <w:szCs w:val="22"/>
        </w:rPr>
        <w:t xml:space="preserve"> Appointed Attorney Liens to </w:t>
      </w:r>
      <w:r w:rsidR="006478BD">
        <w:rPr>
          <w:szCs w:val="22"/>
        </w:rPr>
        <w:t>Credit Collections Bureau</w:t>
      </w:r>
      <w:r w:rsidR="006C4191">
        <w:rPr>
          <w:szCs w:val="22"/>
        </w:rPr>
        <w:t xml:space="preserve"> in Rapid City</w:t>
      </w:r>
      <w:r w:rsidR="00551891">
        <w:rPr>
          <w:szCs w:val="22"/>
        </w:rPr>
        <w:t xml:space="preserve">.  Following discussion, all voted in favor of a motion by Bauer, seconded by Hinsz to send all Court Appointed Attorney Liens to </w:t>
      </w:r>
      <w:r w:rsidR="006C4191">
        <w:rPr>
          <w:szCs w:val="22"/>
        </w:rPr>
        <w:t xml:space="preserve">Credit </w:t>
      </w:r>
      <w:r w:rsidR="00551891">
        <w:rPr>
          <w:szCs w:val="22"/>
        </w:rPr>
        <w:t>Collection</w:t>
      </w:r>
      <w:r w:rsidR="006C4191">
        <w:rPr>
          <w:szCs w:val="22"/>
        </w:rPr>
        <w:t>s</w:t>
      </w:r>
      <w:r w:rsidR="00551891">
        <w:rPr>
          <w:szCs w:val="22"/>
        </w:rPr>
        <w:t xml:space="preserve"> </w:t>
      </w:r>
      <w:r w:rsidR="006C4191">
        <w:rPr>
          <w:szCs w:val="22"/>
        </w:rPr>
        <w:t>Bureau in Rapid City</w:t>
      </w:r>
      <w:r w:rsidR="00551891">
        <w:rPr>
          <w:szCs w:val="22"/>
        </w:rPr>
        <w:t xml:space="preserve">. </w:t>
      </w:r>
    </w:p>
    <w:p w14:paraId="24B6B173" w14:textId="77777777" w:rsidR="00747B48" w:rsidRDefault="00747B48" w:rsidP="00CF1F02">
      <w:pPr>
        <w:pStyle w:val="BodyText"/>
        <w:rPr>
          <w:szCs w:val="22"/>
          <w:u w:val="single"/>
        </w:rPr>
      </w:pPr>
    </w:p>
    <w:p w14:paraId="75FB7B48" w14:textId="1040E5A5" w:rsidR="00CF1F02" w:rsidRDefault="00CF1F02" w:rsidP="00CF1F02">
      <w:pPr>
        <w:pStyle w:val="BodyText"/>
        <w:rPr>
          <w:szCs w:val="22"/>
        </w:rPr>
      </w:pPr>
      <w:r>
        <w:rPr>
          <w:szCs w:val="22"/>
          <w:u w:val="single"/>
        </w:rPr>
        <w:t>Cash Balance</w:t>
      </w:r>
    </w:p>
    <w:p w14:paraId="73C6868B" w14:textId="528D17ED" w:rsidR="00F8341E" w:rsidRPr="00F8341E" w:rsidRDefault="00CF1F02" w:rsidP="00CF1F02">
      <w:pPr>
        <w:pStyle w:val="BodyText"/>
        <w:rPr>
          <w:szCs w:val="22"/>
        </w:rPr>
      </w:pPr>
      <w:r>
        <w:rPr>
          <w:szCs w:val="22"/>
        </w:rPr>
        <w:lastRenderedPageBreak/>
        <w:t>Pursuant to SDCL 7-21-18.1, the total unreserved, undesignated fund balance of the general fund of the county as of September 30, 201</w:t>
      </w:r>
      <w:r w:rsidR="00EC4C19">
        <w:rPr>
          <w:szCs w:val="22"/>
        </w:rPr>
        <w:t>8</w:t>
      </w:r>
      <w:r>
        <w:rPr>
          <w:szCs w:val="22"/>
        </w:rPr>
        <w:t xml:space="preserve"> is $</w:t>
      </w:r>
      <w:r w:rsidR="00EC4C19">
        <w:rPr>
          <w:szCs w:val="22"/>
        </w:rPr>
        <w:t>1,011,082.08</w:t>
      </w:r>
      <w:r>
        <w:rPr>
          <w:szCs w:val="22"/>
        </w:rPr>
        <w:t xml:space="preserve"> which is </w:t>
      </w:r>
      <w:r w:rsidR="00EC4C19">
        <w:rPr>
          <w:szCs w:val="22"/>
        </w:rPr>
        <w:t>54.53</w:t>
      </w:r>
      <w:r>
        <w:rPr>
          <w:szCs w:val="22"/>
        </w:rPr>
        <w:t>% of the total general fund appropriations.</w:t>
      </w:r>
    </w:p>
    <w:p w14:paraId="222479B6" w14:textId="77777777" w:rsidR="004D52FC" w:rsidRPr="004D52FC" w:rsidRDefault="004D52FC" w:rsidP="00CF1F02">
      <w:pPr>
        <w:pStyle w:val="BodyText"/>
        <w:rPr>
          <w:szCs w:val="22"/>
        </w:rPr>
      </w:pPr>
    </w:p>
    <w:p w14:paraId="6C5DEE4A"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6A8B8F68" w14:textId="1466D9E8"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201</w:t>
      </w:r>
      <w:r w:rsidR="00EC4C19">
        <w:rPr>
          <w:rFonts w:ascii="Arial" w:hAnsi="Arial" w:cs="Arial"/>
          <w:sz w:val="22"/>
          <w:szCs w:val="22"/>
        </w:rPr>
        <w:t>8</w:t>
      </w:r>
      <w:r>
        <w:rPr>
          <w:rFonts w:ascii="Arial" w:hAnsi="Arial" w:cs="Arial"/>
          <w:sz w:val="22"/>
          <w:szCs w:val="22"/>
        </w:rPr>
        <w:t>: $</w:t>
      </w:r>
      <w:r w:rsidR="00EC4C19">
        <w:rPr>
          <w:rFonts w:ascii="Arial" w:hAnsi="Arial" w:cs="Arial"/>
          <w:sz w:val="22"/>
          <w:szCs w:val="22"/>
        </w:rPr>
        <w:t>3</w:t>
      </w:r>
      <w:r w:rsidR="003F00AC">
        <w:rPr>
          <w:rFonts w:ascii="Arial" w:hAnsi="Arial" w:cs="Arial"/>
          <w:sz w:val="22"/>
          <w:szCs w:val="22"/>
        </w:rPr>
        <w:t>,</w:t>
      </w:r>
      <w:r w:rsidR="00EC4C19">
        <w:rPr>
          <w:rFonts w:ascii="Arial" w:hAnsi="Arial" w:cs="Arial"/>
          <w:sz w:val="22"/>
          <w:szCs w:val="22"/>
        </w:rPr>
        <w:t>990.69</w:t>
      </w:r>
      <w:r>
        <w:rPr>
          <w:rFonts w:ascii="Arial" w:hAnsi="Arial" w:cs="Arial"/>
          <w:sz w:val="22"/>
          <w:szCs w:val="22"/>
        </w:rPr>
        <w:t>; Petty Cash: $50.00</w:t>
      </w:r>
    </w:p>
    <w:p w14:paraId="070972CF" w14:textId="77777777" w:rsidR="00387C37" w:rsidRDefault="00387C37" w:rsidP="00677B51">
      <w:pPr>
        <w:rPr>
          <w:rFonts w:ascii="Arial" w:hAnsi="Arial" w:cs="Arial"/>
          <w:sz w:val="22"/>
          <w:szCs w:val="22"/>
          <w:u w:val="single"/>
        </w:rPr>
      </w:pPr>
    </w:p>
    <w:p w14:paraId="10862381"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050CB71A" w14:textId="29846752"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201</w:t>
      </w:r>
      <w:r w:rsidR="00EC4C19">
        <w:rPr>
          <w:rFonts w:ascii="Arial" w:hAnsi="Arial" w:cs="Arial"/>
          <w:sz w:val="22"/>
          <w:szCs w:val="22"/>
        </w:rPr>
        <w:t>8</w:t>
      </w:r>
      <w:r w:rsidR="00677B51" w:rsidRPr="00D63F14">
        <w:rPr>
          <w:rFonts w:ascii="Arial" w:hAnsi="Arial" w:cs="Arial"/>
          <w:sz w:val="22"/>
          <w:szCs w:val="22"/>
        </w:rPr>
        <w:t xml:space="preserve"> Cash on hand: $</w:t>
      </w:r>
      <w:r w:rsidR="00EC5C61">
        <w:rPr>
          <w:rFonts w:ascii="Arial" w:hAnsi="Arial" w:cs="Arial"/>
          <w:sz w:val="22"/>
          <w:szCs w:val="22"/>
        </w:rPr>
        <w:t>1,</w:t>
      </w:r>
      <w:r w:rsidR="00EC4C19">
        <w:rPr>
          <w:rFonts w:ascii="Arial" w:hAnsi="Arial" w:cs="Arial"/>
          <w:sz w:val="22"/>
          <w:szCs w:val="22"/>
        </w:rPr>
        <w:t>895.17</w:t>
      </w:r>
      <w:r w:rsidR="00677B51" w:rsidRPr="00D63F14">
        <w:rPr>
          <w:rFonts w:ascii="Arial" w:hAnsi="Arial" w:cs="Arial"/>
          <w:sz w:val="22"/>
          <w:szCs w:val="22"/>
        </w:rPr>
        <w:t>, Checks in Treasurer’s possession less than 3 days: $</w:t>
      </w:r>
      <w:r w:rsidR="00EC4C19">
        <w:rPr>
          <w:rFonts w:ascii="Arial" w:hAnsi="Arial" w:cs="Arial"/>
          <w:sz w:val="22"/>
          <w:szCs w:val="22"/>
        </w:rPr>
        <w:t>2,383.80</w:t>
      </w:r>
      <w:r w:rsidR="00677B51" w:rsidRPr="00D63F14">
        <w:rPr>
          <w:rFonts w:ascii="Arial" w:hAnsi="Arial" w:cs="Arial"/>
          <w:sz w:val="22"/>
          <w:szCs w:val="22"/>
        </w:rPr>
        <w:t>, Demand Deposits: $</w:t>
      </w:r>
      <w:r w:rsidR="00EC4C19">
        <w:rPr>
          <w:rFonts w:ascii="Arial" w:hAnsi="Arial" w:cs="Arial"/>
          <w:sz w:val="22"/>
          <w:szCs w:val="22"/>
        </w:rPr>
        <w:t>91,786.57</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EC4C19">
        <w:rPr>
          <w:rFonts w:ascii="Arial" w:hAnsi="Arial" w:cs="Arial"/>
          <w:sz w:val="22"/>
          <w:szCs w:val="22"/>
        </w:rPr>
        <w:t>4</w:t>
      </w:r>
      <w:r w:rsidR="00EC5C61">
        <w:rPr>
          <w:rFonts w:ascii="Arial" w:hAnsi="Arial" w:cs="Arial"/>
          <w:sz w:val="22"/>
          <w:szCs w:val="22"/>
        </w:rPr>
        <w:t>,</w:t>
      </w:r>
      <w:r w:rsidR="00EC4C19">
        <w:rPr>
          <w:rFonts w:ascii="Arial" w:hAnsi="Arial" w:cs="Arial"/>
          <w:sz w:val="22"/>
          <w:szCs w:val="22"/>
        </w:rPr>
        <w:t>298</w:t>
      </w:r>
      <w:r w:rsidR="00EC5C61">
        <w:rPr>
          <w:rFonts w:ascii="Arial" w:hAnsi="Arial" w:cs="Arial"/>
          <w:sz w:val="22"/>
          <w:szCs w:val="22"/>
        </w:rPr>
        <w:t>,</w:t>
      </w:r>
      <w:r w:rsidR="00EC4C19">
        <w:rPr>
          <w:rFonts w:ascii="Arial" w:hAnsi="Arial" w:cs="Arial"/>
          <w:sz w:val="22"/>
          <w:szCs w:val="22"/>
        </w:rPr>
        <w:t>604</w:t>
      </w:r>
      <w:r w:rsidR="00EC5C61">
        <w:rPr>
          <w:rFonts w:ascii="Arial" w:hAnsi="Arial" w:cs="Arial"/>
          <w:sz w:val="22"/>
          <w:szCs w:val="22"/>
        </w:rPr>
        <w:t>.</w:t>
      </w:r>
      <w:r w:rsidR="00EC4C19">
        <w:rPr>
          <w:rFonts w:ascii="Arial" w:hAnsi="Arial" w:cs="Arial"/>
          <w:sz w:val="22"/>
          <w:szCs w:val="22"/>
        </w:rPr>
        <w:t>02</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EC5C61">
        <w:rPr>
          <w:rFonts w:ascii="Arial" w:hAnsi="Arial" w:cs="Arial"/>
          <w:sz w:val="22"/>
          <w:szCs w:val="22"/>
        </w:rPr>
        <w:t>2,657</w:t>
      </w:r>
      <w:r w:rsidR="00677B51">
        <w:rPr>
          <w:rFonts w:ascii="Arial" w:hAnsi="Arial" w:cs="Arial"/>
          <w:sz w:val="22"/>
          <w:szCs w:val="22"/>
        </w:rPr>
        <w:t>.00</w:t>
      </w:r>
    </w:p>
    <w:p w14:paraId="53D90C81" w14:textId="77777777" w:rsidR="00180D19" w:rsidRDefault="00180D19" w:rsidP="00677B51">
      <w:pPr>
        <w:rPr>
          <w:rFonts w:ascii="Arial" w:hAnsi="Arial" w:cs="Arial"/>
          <w:sz w:val="22"/>
          <w:szCs w:val="22"/>
        </w:rPr>
      </w:pPr>
    </w:p>
    <w:p w14:paraId="48C18336"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2D379FF" w14:textId="77777777" w:rsidR="00677B51" w:rsidRPr="004E0029" w:rsidRDefault="00677B51" w:rsidP="00677B51">
      <w:pPr>
        <w:pStyle w:val="BodyText"/>
        <w:rPr>
          <w:szCs w:val="22"/>
        </w:rPr>
      </w:pPr>
      <w:r w:rsidRPr="004E0029">
        <w:rPr>
          <w:szCs w:val="22"/>
        </w:rPr>
        <w:t>Salaries of officials and employees by department:</w:t>
      </w:r>
    </w:p>
    <w:p w14:paraId="45FBFB23" w14:textId="53DD2CA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453466">
        <w:rPr>
          <w:rFonts w:ascii="Arial" w:hAnsi="Arial" w:cs="Arial"/>
          <w:sz w:val="20"/>
          <w:szCs w:val="20"/>
        </w:rPr>
        <w:t>3013.32</w:t>
      </w:r>
    </w:p>
    <w:p w14:paraId="6EDE3CD6" w14:textId="3C00EDC3"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453466">
        <w:rPr>
          <w:rFonts w:ascii="Arial" w:hAnsi="Arial" w:cs="Arial"/>
          <w:sz w:val="20"/>
          <w:szCs w:val="20"/>
        </w:rPr>
        <w:t>6361.34</w:t>
      </w:r>
    </w:p>
    <w:p w14:paraId="5ED0D6C0" w14:textId="3DD8819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453466">
        <w:rPr>
          <w:rFonts w:ascii="Arial" w:hAnsi="Arial" w:cs="Arial"/>
          <w:sz w:val="20"/>
          <w:szCs w:val="20"/>
        </w:rPr>
        <w:t>6185.34</w:t>
      </w:r>
    </w:p>
    <w:p w14:paraId="0CCB6B14" w14:textId="0A9D0B5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BF5B20">
        <w:rPr>
          <w:rFonts w:ascii="Arial" w:hAnsi="Arial" w:cs="Arial"/>
          <w:sz w:val="20"/>
          <w:szCs w:val="20"/>
        </w:rPr>
        <w:t>3943.34</w:t>
      </w:r>
    </w:p>
    <w:p w14:paraId="72D7A43F" w14:textId="3D52514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BF5B20">
        <w:rPr>
          <w:rFonts w:ascii="Arial" w:hAnsi="Arial" w:cs="Arial"/>
          <w:sz w:val="20"/>
          <w:szCs w:val="20"/>
        </w:rPr>
        <w:t>2747.34</w:t>
      </w:r>
    </w:p>
    <w:p w14:paraId="55C4F7C0" w14:textId="71AB82DE"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BF5B20">
        <w:rPr>
          <w:rFonts w:ascii="Arial" w:hAnsi="Arial" w:cs="Arial"/>
          <w:sz w:val="20"/>
          <w:szCs w:val="20"/>
        </w:rPr>
        <w:t>3380.00</w:t>
      </w:r>
    </w:p>
    <w:p w14:paraId="00616C20" w14:textId="39CE49A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BF5B20">
        <w:rPr>
          <w:rFonts w:ascii="Arial" w:hAnsi="Arial" w:cs="Arial"/>
          <w:sz w:val="20"/>
          <w:szCs w:val="20"/>
        </w:rPr>
        <w:t>4954.66</w:t>
      </w:r>
    </w:p>
    <w:p w14:paraId="347DC644" w14:textId="59C8D37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BF5B20">
        <w:rPr>
          <w:rFonts w:ascii="Arial" w:hAnsi="Arial" w:cs="Arial"/>
          <w:sz w:val="20"/>
          <w:szCs w:val="20"/>
        </w:rPr>
        <w:t>299.00</w:t>
      </w:r>
    </w:p>
    <w:p w14:paraId="582BF2D9" w14:textId="0279DE14"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BF5B20">
        <w:rPr>
          <w:rFonts w:ascii="Arial" w:hAnsi="Arial" w:cs="Arial"/>
          <w:sz w:val="20"/>
          <w:szCs w:val="20"/>
        </w:rPr>
        <w:t>17405.00</w:t>
      </w:r>
    </w:p>
    <w:p w14:paraId="29105662" w14:textId="7A6B3DF8" w:rsidR="00413628" w:rsidRDefault="00413628"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BF5B20">
        <w:rPr>
          <w:rFonts w:ascii="Arial" w:hAnsi="Arial" w:cs="Arial"/>
          <w:sz w:val="20"/>
          <w:szCs w:val="20"/>
        </w:rPr>
        <w:t>180.00</w:t>
      </w:r>
    </w:p>
    <w:p w14:paraId="72CEC87D" w14:textId="5B6A8250"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BF5B20">
        <w:rPr>
          <w:rFonts w:ascii="Arial" w:hAnsi="Arial" w:cs="Arial"/>
          <w:sz w:val="20"/>
          <w:szCs w:val="20"/>
        </w:rPr>
        <w:t>1343.34</w:t>
      </w:r>
    </w:p>
    <w:p w14:paraId="01EE49EB" w14:textId="54789D34"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BF5B20">
        <w:rPr>
          <w:rFonts w:ascii="Arial" w:hAnsi="Arial" w:cs="Arial"/>
          <w:sz w:val="20"/>
          <w:szCs w:val="20"/>
        </w:rPr>
        <w:t>128.00</w:t>
      </w:r>
    </w:p>
    <w:p w14:paraId="2D965C11" w14:textId="2E56305A"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BF5B20">
        <w:rPr>
          <w:rFonts w:ascii="Arial" w:hAnsi="Arial" w:cs="Arial"/>
          <w:sz w:val="20"/>
          <w:szCs w:val="20"/>
        </w:rPr>
        <w:t>33894.06</w:t>
      </w:r>
    </w:p>
    <w:p w14:paraId="7C56CBA5"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41282">
        <w:rPr>
          <w:rFonts w:ascii="Arial" w:hAnsi="Arial" w:cs="Arial"/>
          <w:sz w:val="20"/>
          <w:szCs w:val="20"/>
        </w:rPr>
        <w:t>333.34</w:t>
      </w:r>
    </w:p>
    <w:p w14:paraId="28CF771F" w14:textId="7489228F"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BF5B20">
        <w:rPr>
          <w:rFonts w:ascii="Arial" w:hAnsi="Arial" w:cs="Arial"/>
          <w:sz w:val="20"/>
          <w:szCs w:val="20"/>
        </w:rPr>
        <w:t>6040.29</w:t>
      </w:r>
    </w:p>
    <w:p w14:paraId="3A19B59B" w14:textId="6D34692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BF5B20">
        <w:rPr>
          <w:rFonts w:ascii="Arial" w:hAnsi="Arial" w:cs="Arial"/>
          <w:sz w:val="20"/>
          <w:szCs w:val="20"/>
        </w:rPr>
        <w:t>4917.65</w:t>
      </w:r>
    </w:p>
    <w:p w14:paraId="0758D0E1" w14:textId="255A740B"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BF5B20">
        <w:rPr>
          <w:rFonts w:ascii="Arial" w:hAnsi="Arial" w:cs="Arial"/>
          <w:sz w:val="20"/>
          <w:szCs w:val="20"/>
        </w:rPr>
        <w:t>18033.90</w:t>
      </w:r>
    </w:p>
    <w:p w14:paraId="75520BD8" w14:textId="77777777" w:rsidR="00171754" w:rsidRDefault="00171754" w:rsidP="00CD7829">
      <w:pPr>
        <w:tabs>
          <w:tab w:val="decimal" w:leader="dot" w:pos="5760"/>
        </w:tabs>
        <w:rPr>
          <w:rFonts w:ascii="Arial" w:hAnsi="Arial" w:cs="Arial"/>
          <w:sz w:val="20"/>
          <w:szCs w:val="20"/>
        </w:rPr>
      </w:pPr>
    </w:p>
    <w:p w14:paraId="679D61F1" w14:textId="496CCC28"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6DE0F262" w14:textId="05B7CCD2" w:rsidR="00E33191" w:rsidRPr="00E33191" w:rsidRDefault="003C782E" w:rsidP="00C41248">
      <w:pPr>
        <w:rPr>
          <w:rFonts w:ascii="Arial" w:hAnsi="Arial" w:cs="Arial"/>
          <w:sz w:val="20"/>
          <w:szCs w:val="20"/>
        </w:rPr>
      </w:pPr>
      <w:r w:rsidRPr="003C782E">
        <w:rPr>
          <w:rFonts w:ascii="Arial" w:hAnsi="Arial" w:cs="Arial"/>
          <w:sz w:val="20"/>
          <w:szCs w:val="20"/>
        </w:rPr>
        <w:t xml:space="preserve">AMERICAN SOLUTIONS 163.39 Office Supplies, DIANE ANDERSON 145.28 Fall Workshop in Pierre, AVI SYSTEMS, INC 350.00 Alarm Monitoring Services, DARREN BAUER 82.98 Sept W&amp;P Mtg, BEADLE'S SALES 1351.51 Vehicle Services, TAMMY BERTOLOTTO 27.00 </w:t>
      </w:r>
      <w:proofErr w:type="spellStart"/>
      <w:r w:rsidRPr="003C782E">
        <w:rPr>
          <w:rFonts w:ascii="Arial" w:hAnsi="Arial" w:cs="Arial"/>
          <w:sz w:val="20"/>
          <w:szCs w:val="20"/>
        </w:rPr>
        <w:t>Reimbursment</w:t>
      </w:r>
      <w:proofErr w:type="spellEnd"/>
      <w:r w:rsidRPr="003C782E">
        <w:rPr>
          <w:rFonts w:ascii="Arial" w:hAnsi="Arial" w:cs="Arial"/>
          <w:sz w:val="20"/>
          <w:szCs w:val="20"/>
        </w:rPr>
        <w:t xml:space="preserve">, BEST WESTERN OF HURON 218.00 Rooms for State Fair, BEN BIEBER 113.64 Sept W&amp;P Mtg, BIEGLER EQUIPMENT 470.12 Supplies, BROSZ ENGINEERING, INC. 13665.00 Chip Seal, CENTRAL DIESEL SALES 9.93 Parts, CENTURYLINK 75.51 Monthly </w:t>
      </w:r>
      <w:proofErr w:type="spellStart"/>
      <w:r w:rsidRPr="003C782E">
        <w:rPr>
          <w:rFonts w:ascii="Arial" w:hAnsi="Arial" w:cs="Arial"/>
          <w:sz w:val="20"/>
          <w:szCs w:val="20"/>
        </w:rPr>
        <w:t>Utilites</w:t>
      </w:r>
      <w:proofErr w:type="spellEnd"/>
      <w:r w:rsidRPr="003C782E">
        <w:rPr>
          <w:rFonts w:ascii="Arial" w:hAnsi="Arial" w:cs="Arial"/>
          <w:sz w:val="20"/>
          <w:szCs w:val="20"/>
        </w:rPr>
        <w:t xml:space="preserve">, CENTURYLINK 986.87 Monthly Utilities, CITY OF MCINTOSH 182.50 Monthly Utilities, CITY OF MCLAUGHLIN 83.68 Monthly Utilities, CITY OF MOBRIDGE 1675.35 September 911 Remittance, CITY OF MOBRIDGE 16511.00 </w:t>
      </w:r>
      <w:proofErr w:type="spellStart"/>
      <w:r w:rsidRPr="003C782E">
        <w:rPr>
          <w:rFonts w:ascii="Arial" w:hAnsi="Arial" w:cs="Arial"/>
          <w:sz w:val="20"/>
          <w:szCs w:val="20"/>
        </w:rPr>
        <w:t>Zuercher</w:t>
      </w:r>
      <w:proofErr w:type="spellEnd"/>
      <w:r w:rsidRPr="003C782E">
        <w:rPr>
          <w:rFonts w:ascii="Arial" w:hAnsi="Arial" w:cs="Arial"/>
          <w:sz w:val="20"/>
          <w:szCs w:val="20"/>
        </w:rPr>
        <w:t xml:space="preserve"> Software, CLINICAL LABORATORY OF 1646.00 Autopsy, DAKOTA RADIO GROUP 192.00 County Fair Ad, DIGITAL ALLY 145.00 Chest Camera, DAWNE DONNER 127.48 Reimbursement, DS SOLUTIONS, INC 210.00 Test Deck, REBECCA EISENBARTH 31.61 Reimbursement, ELECTION SYSTEMS &amp; SOFTWARE 48.11 Election Supplies, FARMERS UNION OIL 219.26 Supplies, G &amp; O PAPER SUPPLIES 325.70 Towels, HEATHER I. GALL 163.80 Reimbursement, SOUTH DAKOTA GFP 16.00 Licensing, GRANT CO NEWS &amp; CARSON PRESS 115.50 County Fair Ad, GTC AUTO PARTS INC 105.34 Supplies, DICK HACH 111.96 Sept W&amp;P Mtg, JD POWER 125.00 Used Car Guide, JENSEN ROCK &amp; SAND INC 321617.02 Maintenance Patching/</w:t>
      </w:r>
      <w:proofErr w:type="spellStart"/>
      <w:r w:rsidRPr="003C782E">
        <w:rPr>
          <w:rFonts w:ascii="Arial" w:hAnsi="Arial" w:cs="Arial"/>
          <w:sz w:val="20"/>
          <w:szCs w:val="20"/>
        </w:rPr>
        <w:t>Asphault</w:t>
      </w:r>
      <w:proofErr w:type="spellEnd"/>
      <w:r w:rsidRPr="003C782E">
        <w:rPr>
          <w:rFonts w:ascii="Arial" w:hAnsi="Arial" w:cs="Arial"/>
          <w:sz w:val="20"/>
          <w:szCs w:val="20"/>
        </w:rPr>
        <w:t xml:space="preserve">, JOHNSEN TRAILER SALES INC 18.19 Shop Supplies, KBJM 1400 AM 140.70 County Fair Ad, KNIGHT SECURITY INC. 50.95 Basic Network Monitoring, CHRIS LYNCH 108.60 Sept W&amp;P Mtg, MID AMERICAN RESEARCH CHEMICAL 506.08 Cleaning Supplies, MCINTOSH CO-OP 8342.71 Fuel, MCINTOSH POSTMASTER 536.00 Post Office Box Fee, MCINTOSH PROPANE 87.00 Supplies, MICROFILM IMAGING SYSTEMS INC 3610.00 Scanning </w:t>
      </w:r>
      <w:proofErr w:type="spellStart"/>
      <w:r w:rsidRPr="003C782E">
        <w:rPr>
          <w:rFonts w:ascii="Arial" w:hAnsi="Arial" w:cs="Arial"/>
          <w:sz w:val="20"/>
          <w:szCs w:val="20"/>
        </w:rPr>
        <w:t>Equiptment</w:t>
      </w:r>
      <w:proofErr w:type="spellEnd"/>
      <w:r w:rsidRPr="003C782E">
        <w:rPr>
          <w:rFonts w:ascii="Arial" w:hAnsi="Arial" w:cs="Arial"/>
          <w:sz w:val="20"/>
          <w:szCs w:val="20"/>
        </w:rPr>
        <w:t xml:space="preserve">, NELSON LAW 3371.95 CAA Fees, CORSON SIOUX NEWS MESSENGER 131.93 Newspaper Ads, NORTHWEST TIRE INC 1071.44 Tires, OAHE VETERINARY HOSPITAL 18.32 Check Up on </w:t>
      </w:r>
      <w:proofErr w:type="spellStart"/>
      <w:r w:rsidRPr="003C782E">
        <w:rPr>
          <w:rFonts w:ascii="Arial" w:hAnsi="Arial" w:cs="Arial"/>
          <w:sz w:val="20"/>
          <w:szCs w:val="20"/>
        </w:rPr>
        <w:t>Taz</w:t>
      </w:r>
      <w:proofErr w:type="spellEnd"/>
      <w:r w:rsidRPr="003C782E">
        <w:rPr>
          <w:rFonts w:ascii="Arial" w:hAnsi="Arial" w:cs="Arial"/>
          <w:sz w:val="20"/>
          <w:szCs w:val="20"/>
        </w:rPr>
        <w:t xml:space="preserve">, PENFIELD &amp; DEIBERT 1307.40 CAA Fees, PHARMCHEM, INC 57.10 Sweat Patch Analysis, PRAXAIR DISTRIBUTION INC 205.88 Supplies, PRIA 60.00 Membership, R D O EQUIPMENT COMPANY 765.00 Generator </w:t>
      </w:r>
      <w:proofErr w:type="spellStart"/>
      <w:r w:rsidRPr="003C782E">
        <w:rPr>
          <w:rFonts w:ascii="Arial" w:hAnsi="Arial" w:cs="Arial"/>
          <w:sz w:val="20"/>
          <w:szCs w:val="20"/>
        </w:rPr>
        <w:t>Maintanence</w:t>
      </w:r>
      <w:proofErr w:type="spellEnd"/>
      <w:r w:rsidRPr="003C782E">
        <w:rPr>
          <w:rFonts w:ascii="Arial" w:hAnsi="Arial" w:cs="Arial"/>
          <w:sz w:val="20"/>
          <w:szCs w:val="20"/>
        </w:rPr>
        <w:t xml:space="preserve">, RUNNINGS FARM &amp; FLEET 62.87 Supplies, SANFORD HEALTH 508.07 Prisoner Care, SANFORD RETAIL PHARMACY 63.60 Prisoner Care, ED SCHOCK 170.52 Meeting Mileage, SD DIVISION OF MOTOR VEHICLES 242.95 License Plates, SD ASS'N OF COUNTY OFFICIALS 82.00 M &amp; P Fund Sept 2018, SD SHERIFFS' ASSOCIATION 125.00 Fall Conference, SERVALL 168.86 Monthly Services, STANDING ROCK TELECOM 280.25 Monthly Wireless Utilities, STATE BAR OF SOUTH DAKOTA 500.00 Annual Subscription, STATE TREASURER 36995.83 Monthly Fees, TEAM LABORATORY CHEMICAL CORP 6408.00 275 Gallon Tote, THE DAKOTA HERALD 37.34 Weed and Pest Ad, THE RADAR SHOP 63.00 Re-Certified Units, TRUENORTH STEEL 1467.86 Pump for Tank, UNITED PARCEL SERVICE 32.59 Package Shipping, MIKE VARILEK 468.66 Reimbursements, WALWORTH COUNTY TREASURY 6745.00 Prisoner Care September, WEST RIVER COOP TELEPHONE CO. 155.83 Monthly Utilities, WEST RIVER TELECOMMUNICATIONS 180.83 Monthly Utilities, </w:t>
      </w:r>
      <w:bookmarkStart w:id="0" w:name="_GoBack"/>
      <w:bookmarkEnd w:id="0"/>
      <w:r w:rsidR="00E33191">
        <w:rPr>
          <w:rFonts w:ascii="Arial" w:hAnsi="Arial" w:cs="Arial"/>
          <w:sz w:val="20"/>
          <w:szCs w:val="20"/>
        </w:rPr>
        <w:t>VISA 479.16 Gas/Supplies, STATE TREASURER 80.00 Lab Services, SDACO 50.00 Tax Deed Manual, THE FLOWER BOX 90.00 Flowers for Pazie Funeral, MDU 1675.54 Monthly Utilities, WEST RIVER TELECOMMUNICATIONS 192.60 Monthly Utilities, BISON RENOVATIONS INC 8100.00 Raise Front Cement, CORSON COUNTY TREASURER 191.68 Partial Payment, CORSON COUNTY TREASURER 397.95 Partial Payment, AFLAC 48.66 Partial Cancer/Intensive Care Premiums, PRINCIPAL LIFE INS CO 199.18 COBRA Dental/Vision Premiums</w:t>
      </w:r>
    </w:p>
    <w:p w14:paraId="2B8CA8B1" w14:textId="298D39E6" w:rsidR="003569B0" w:rsidRDefault="003569B0" w:rsidP="00677B51">
      <w:pPr>
        <w:pStyle w:val="PlainText"/>
        <w:rPr>
          <w:rFonts w:ascii="Arial" w:hAnsi="Arial" w:cs="Arial"/>
          <w:sz w:val="22"/>
          <w:u w:val="single"/>
        </w:rPr>
      </w:pPr>
    </w:p>
    <w:p w14:paraId="4E304B84"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DCDF027" w14:textId="284AFE06"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C87720">
        <w:rPr>
          <w:rFonts w:ascii="Arial" w:hAnsi="Arial" w:cs="Arial"/>
          <w:sz w:val="22"/>
        </w:rPr>
        <w:t>Bauer</w:t>
      </w:r>
      <w:r>
        <w:rPr>
          <w:rFonts w:ascii="Arial" w:hAnsi="Arial" w:cs="Arial"/>
          <w:sz w:val="22"/>
        </w:rPr>
        <w:t xml:space="preserve">, seconded by </w:t>
      </w:r>
      <w:r w:rsidR="009941B3">
        <w:rPr>
          <w:rFonts w:ascii="Arial" w:hAnsi="Arial" w:cs="Arial"/>
          <w:sz w:val="22"/>
        </w:rPr>
        <w:t>Nehl</w:t>
      </w:r>
      <w:r>
        <w:rPr>
          <w:rFonts w:ascii="Arial" w:hAnsi="Arial" w:cs="Arial"/>
          <w:sz w:val="22"/>
        </w:rPr>
        <w:t xml:space="preserve"> to adjourn at </w:t>
      </w:r>
      <w:r w:rsidR="009941B3">
        <w:rPr>
          <w:rFonts w:ascii="Arial" w:hAnsi="Arial" w:cs="Arial"/>
          <w:sz w:val="22"/>
        </w:rPr>
        <w:t>2:40</w:t>
      </w:r>
      <w:r>
        <w:rPr>
          <w:rFonts w:ascii="Arial" w:hAnsi="Arial" w:cs="Arial"/>
          <w:sz w:val="22"/>
        </w:rPr>
        <w:t xml:space="preserve"> </w:t>
      </w:r>
      <w:r w:rsidR="00887E19">
        <w:rPr>
          <w:rFonts w:ascii="Arial" w:hAnsi="Arial" w:cs="Arial"/>
          <w:sz w:val="22"/>
        </w:rPr>
        <w:t>p</w:t>
      </w:r>
      <w:r>
        <w:rPr>
          <w:rFonts w:ascii="Arial" w:hAnsi="Arial" w:cs="Arial"/>
          <w:sz w:val="22"/>
        </w:rPr>
        <w:t xml:space="preserve">.m.  The next regular commission meeting will be held </w:t>
      </w:r>
      <w:r w:rsidR="00C7242F">
        <w:rPr>
          <w:rFonts w:ascii="Arial" w:hAnsi="Arial" w:cs="Arial"/>
          <w:sz w:val="22"/>
        </w:rPr>
        <w:t xml:space="preserve">November </w:t>
      </w:r>
      <w:r w:rsidR="00640E27">
        <w:rPr>
          <w:rFonts w:ascii="Arial" w:hAnsi="Arial" w:cs="Arial"/>
          <w:sz w:val="22"/>
        </w:rPr>
        <w:t>8</w:t>
      </w:r>
      <w:r>
        <w:rPr>
          <w:rFonts w:ascii="Arial" w:hAnsi="Arial" w:cs="Arial"/>
          <w:sz w:val="22"/>
        </w:rPr>
        <w:t>, 201</w:t>
      </w:r>
      <w:r w:rsidR="00640E27">
        <w:rPr>
          <w:rFonts w:ascii="Arial" w:hAnsi="Arial" w:cs="Arial"/>
          <w:sz w:val="22"/>
        </w:rPr>
        <w:t>8</w:t>
      </w:r>
      <w:r>
        <w:rPr>
          <w:rFonts w:ascii="Arial" w:hAnsi="Arial" w:cs="Arial"/>
          <w:sz w:val="22"/>
        </w:rPr>
        <w:t>.</w:t>
      </w:r>
    </w:p>
    <w:p w14:paraId="5082E2E8" w14:textId="77777777" w:rsidR="00F7468B" w:rsidRDefault="00F7468B" w:rsidP="00677B51">
      <w:pPr>
        <w:tabs>
          <w:tab w:val="decimal" w:leader="dot" w:pos="5760"/>
        </w:tabs>
        <w:rPr>
          <w:rFonts w:ascii="Arial" w:hAnsi="Arial" w:cs="Arial"/>
          <w:sz w:val="22"/>
        </w:rPr>
      </w:pPr>
    </w:p>
    <w:p w14:paraId="4847B6D9" w14:textId="77777777" w:rsidR="00B13967" w:rsidRDefault="00B13967" w:rsidP="00677B51">
      <w:pPr>
        <w:tabs>
          <w:tab w:val="decimal" w:leader="dot" w:pos="5760"/>
        </w:tabs>
        <w:rPr>
          <w:rFonts w:ascii="Arial" w:hAnsi="Arial" w:cs="Arial"/>
          <w:sz w:val="22"/>
        </w:rPr>
      </w:pPr>
    </w:p>
    <w:p w14:paraId="023E7123"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3086F813" w14:textId="77777777"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14:paraId="44E7B8C3" w14:textId="77777777" w:rsidR="007C6292" w:rsidRDefault="007C6292" w:rsidP="00677B51">
      <w:pPr>
        <w:ind w:left="1440" w:firstLine="720"/>
        <w:rPr>
          <w:rFonts w:ascii="Arial" w:hAnsi="Arial" w:cs="Arial"/>
          <w:sz w:val="22"/>
          <w:szCs w:val="22"/>
        </w:rPr>
      </w:pPr>
    </w:p>
    <w:p w14:paraId="08A7E2BD"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0C40" w14:textId="77777777" w:rsidR="00C71EB1" w:rsidRDefault="00C71EB1" w:rsidP="002007B7">
      <w:r>
        <w:separator/>
      </w:r>
    </w:p>
  </w:endnote>
  <w:endnote w:type="continuationSeparator" w:id="0">
    <w:p w14:paraId="479820C8" w14:textId="77777777" w:rsidR="00C71EB1" w:rsidRDefault="00C71EB1"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26877358" w14:textId="77777777" w:rsidR="00C71EB1" w:rsidRDefault="00C71EB1">
        <w:pPr>
          <w:pStyle w:val="Footer"/>
          <w:jc w:val="center"/>
        </w:pPr>
        <w:r>
          <w:fldChar w:fldCharType="begin"/>
        </w:r>
        <w:r>
          <w:instrText xml:space="preserve"> PAGE   \* MERGEFORMAT </w:instrText>
        </w:r>
        <w:r>
          <w:fldChar w:fldCharType="separate"/>
        </w:r>
        <w:r w:rsidR="000B3A34">
          <w:rPr>
            <w:noProof/>
          </w:rPr>
          <w:t>5</w:t>
        </w:r>
        <w:r>
          <w:rPr>
            <w:noProof/>
          </w:rPr>
          <w:fldChar w:fldCharType="end"/>
        </w:r>
      </w:p>
    </w:sdtContent>
  </w:sdt>
  <w:p w14:paraId="3560CD70" w14:textId="77777777" w:rsidR="00C71EB1" w:rsidRDefault="00C7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EBAD" w14:textId="77777777" w:rsidR="00C71EB1" w:rsidRDefault="00C71EB1" w:rsidP="002007B7">
      <w:r>
        <w:separator/>
      </w:r>
    </w:p>
  </w:footnote>
  <w:footnote w:type="continuationSeparator" w:id="0">
    <w:p w14:paraId="6F1087C8" w14:textId="77777777" w:rsidR="00C71EB1" w:rsidRDefault="00C71EB1"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5786" w14:textId="28F927F3" w:rsidR="00C71EB1" w:rsidRDefault="00C71EB1"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640E27">
      <w:rPr>
        <w:rFonts w:ascii="Arial" w:hAnsi="Arial" w:cs="Arial"/>
      </w:rPr>
      <w:t>2</w:t>
    </w:r>
    <w:r>
      <w:rPr>
        <w:rFonts w:ascii="Arial" w:hAnsi="Arial" w:cs="Arial"/>
      </w:rPr>
      <w:t>,</w:t>
    </w:r>
    <w:r w:rsidRPr="001A5919">
      <w:rPr>
        <w:rFonts w:ascii="Arial" w:hAnsi="Arial" w:cs="Arial"/>
      </w:rPr>
      <w:t xml:space="preserve"> 201</w:t>
    </w:r>
    <w:r w:rsidR="00640E27">
      <w:rPr>
        <w:rFonts w:ascii="Arial" w:hAnsi="Arial" w:cs="Aria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B553" w14:textId="77777777" w:rsidR="00C71EB1" w:rsidRDefault="00C71EB1" w:rsidP="00DD76B9">
    <w:pPr>
      <w:pStyle w:val="Header"/>
      <w:jc w:val="center"/>
      <w:rPr>
        <w:rFonts w:ascii="Arial" w:hAnsi="Arial" w:cs="Arial"/>
      </w:rPr>
    </w:pPr>
    <w:r>
      <w:rPr>
        <w:rFonts w:ascii="Arial" w:hAnsi="Arial" w:cs="Arial"/>
      </w:rPr>
      <w:t>Corson County Commission Proceedings</w:t>
    </w:r>
  </w:p>
  <w:p w14:paraId="3E65EE85" w14:textId="77777777" w:rsidR="00C71EB1" w:rsidRDefault="00C71EB1" w:rsidP="00DD76B9">
    <w:pPr>
      <w:pStyle w:val="Header"/>
      <w:jc w:val="center"/>
      <w:rPr>
        <w:rFonts w:ascii="Arial" w:hAnsi="Arial" w:cs="Arial"/>
      </w:rPr>
    </w:pPr>
    <w:r>
      <w:rPr>
        <w:rFonts w:ascii="Arial" w:hAnsi="Arial" w:cs="Arial"/>
      </w:rPr>
      <w:t xml:space="preserve">October </w:t>
    </w:r>
    <w:r w:rsidR="00EC4C19">
      <w:rPr>
        <w:rFonts w:ascii="Arial" w:hAnsi="Arial" w:cs="Arial"/>
      </w:rPr>
      <w:t>2</w:t>
    </w:r>
    <w:r>
      <w:rPr>
        <w:rFonts w:ascii="Arial" w:hAnsi="Arial" w:cs="Arial"/>
      </w:rPr>
      <w:t>, 201</w:t>
    </w:r>
    <w:r w:rsidR="00EC4C19">
      <w:rPr>
        <w:rFonts w:ascii="Arial" w:hAnsi="Arial" w:cs="Arial"/>
      </w:rPr>
      <w:t>8</w:t>
    </w:r>
  </w:p>
  <w:p w14:paraId="677C3516" w14:textId="77777777" w:rsidR="00C71EB1" w:rsidRPr="00DD76B9" w:rsidRDefault="00C71EB1"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6235"/>
    <w:multiLevelType w:val="hybridMultilevel"/>
    <w:tmpl w:val="9B580A98"/>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F2748D"/>
    <w:multiLevelType w:val="hybridMultilevel"/>
    <w:tmpl w:val="40E4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A6761"/>
    <w:multiLevelType w:val="hybridMultilevel"/>
    <w:tmpl w:val="6B981A7C"/>
    <w:lvl w:ilvl="0" w:tplc="98B6220A">
      <w:start w:val="1"/>
      <w:numFmt w:val="decimal"/>
      <w:lvlText w:val="(%1)"/>
      <w:lvlJc w:val="left"/>
      <w:pPr>
        <w:ind w:left="17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8E38F9"/>
    <w:multiLevelType w:val="hybridMultilevel"/>
    <w:tmpl w:val="B46AE17A"/>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6085F31"/>
    <w:multiLevelType w:val="hybridMultilevel"/>
    <w:tmpl w:val="1F708A28"/>
    <w:lvl w:ilvl="0" w:tplc="98B6220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24BCC"/>
    <w:rsid w:val="00046A20"/>
    <w:rsid w:val="000509C9"/>
    <w:rsid w:val="00050E31"/>
    <w:rsid w:val="00057FF5"/>
    <w:rsid w:val="000705F6"/>
    <w:rsid w:val="00072F67"/>
    <w:rsid w:val="00080F31"/>
    <w:rsid w:val="00085699"/>
    <w:rsid w:val="000868DE"/>
    <w:rsid w:val="000878AE"/>
    <w:rsid w:val="000911F7"/>
    <w:rsid w:val="00094AD5"/>
    <w:rsid w:val="00096189"/>
    <w:rsid w:val="00097AB5"/>
    <w:rsid w:val="000B0239"/>
    <w:rsid w:val="000B0A4E"/>
    <w:rsid w:val="000B3A34"/>
    <w:rsid w:val="000B462C"/>
    <w:rsid w:val="000B6362"/>
    <w:rsid w:val="000B658F"/>
    <w:rsid w:val="000C0A65"/>
    <w:rsid w:val="000C27DB"/>
    <w:rsid w:val="000C4D8E"/>
    <w:rsid w:val="000D4286"/>
    <w:rsid w:val="000F161F"/>
    <w:rsid w:val="00101F44"/>
    <w:rsid w:val="00113A5E"/>
    <w:rsid w:val="00124A81"/>
    <w:rsid w:val="00125C13"/>
    <w:rsid w:val="0013228B"/>
    <w:rsid w:val="00132D5E"/>
    <w:rsid w:val="00133987"/>
    <w:rsid w:val="00141E39"/>
    <w:rsid w:val="00142546"/>
    <w:rsid w:val="00160DA6"/>
    <w:rsid w:val="00171754"/>
    <w:rsid w:val="00175D6D"/>
    <w:rsid w:val="00180D19"/>
    <w:rsid w:val="00182204"/>
    <w:rsid w:val="001843B7"/>
    <w:rsid w:val="001A5919"/>
    <w:rsid w:val="001A686C"/>
    <w:rsid w:val="001A6EB3"/>
    <w:rsid w:val="001B2325"/>
    <w:rsid w:val="001B257A"/>
    <w:rsid w:val="001C36B8"/>
    <w:rsid w:val="001E0472"/>
    <w:rsid w:val="001F42D6"/>
    <w:rsid w:val="002007B7"/>
    <w:rsid w:val="0020122C"/>
    <w:rsid w:val="002102F0"/>
    <w:rsid w:val="0022386A"/>
    <w:rsid w:val="0023355E"/>
    <w:rsid w:val="00260048"/>
    <w:rsid w:val="00260295"/>
    <w:rsid w:val="00270EEF"/>
    <w:rsid w:val="0028376B"/>
    <w:rsid w:val="002866E4"/>
    <w:rsid w:val="002877FD"/>
    <w:rsid w:val="002960FF"/>
    <w:rsid w:val="00296E74"/>
    <w:rsid w:val="002A21CF"/>
    <w:rsid w:val="002B024A"/>
    <w:rsid w:val="002B3514"/>
    <w:rsid w:val="002B3B77"/>
    <w:rsid w:val="002C4CEF"/>
    <w:rsid w:val="002C5680"/>
    <w:rsid w:val="002C60B7"/>
    <w:rsid w:val="002E58A5"/>
    <w:rsid w:val="00312ADB"/>
    <w:rsid w:val="00316CF5"/>
    <w:rsid w:val="0032176F"/>
    <w:rsid w:val="00327E79"/>
    <w:rsid w:val="003354F9"/>
    <w:rsid w:val="003408FE"/>
    <w:rsid w:val="0034187B"/>
    <w:rsid w:val="00341F6F"/>
    <w:rsid w:val="00343CB4"/>
    <w:rsid w:val="00346482"/>
    <w:rsid w:val="00346BA9"/>
    <w:rsid w:val="003470F7"/>
    <w:rsid w:val="003512E7"/>
    <w:rsid w:val="003569B0"/>
    <w:rsid w:val="00360940"/>
    <w:rsid w:val="00366549"/>
    <w:rsid w:val="00370D37"/>
    <w:rsid w:val="00374F9A"/>
    <w:rsid w:val="00387630"/>
    <w:rsid w:val="00387C37"/>
    <w:rsid w:val="00396C28"/>
    <w:rsid w:val="003A0972"/>
    <w:rsid w:val="003A5E97"/>
    <w:rsid w:val="003B0571"/>
    <w:rsid w:val="003B0A36"/>
    <w:rsid w:val="003B1C30"/>
    <w:rsid w:val="003B28C0"/>
    <w:rsid w:val="003B67F0"/>
    <w:rsid w:val="003C5929"/>
    <w:rsid w:val="003C782E"/>
    <w:rsid w:val="003D127B"/>
    <w:rsid w:val="003D17A2"/>
    <w:rsid w:val="003D47A8"/>
    <w:rsid w:val="003D6497"/>
    <w:rsid w:val="003E0E71"/>
    <w:rsid w:val="003E47D2"/>
    <w:rsid w:val="003E4F96"/>
    <w:rsid w:val="003F00AC"/>
    <w:rsid w:val="003F4636"/>
    <w:rsid w:val="003F5A35"/>
    <w:rsid w:val="00413628"/>
    <w:rsid w:val="00425BCF"/>
    <w:rsid w:val="00426A22"/>
    <w:rsid w:val="00433347"/>
    <w:rsid w:val="004364BD"/>
    <w:rsid w:val="00437645"/>
    <w:rsid w:val="00437C50"/>
    <w:rsid w:val="00437CA2"/>
    <w:rsid w:val="00441282"/>
    <w:rsid w:val="00446636"/>
    <w:rsid w:val="00446FCA"/>
    <w:rsid w:val="00453466"/>
    <w:rsid w:val="00456B4E"/>
    <w:rsid w:val="004572CF"/>
    <w:rsid w:val="00461AE6"/>
    <w:rsid w:val="00476E15"/>
    <w:rsid w:val="00477255"/>
    <w:rsid w:val="00484BFB"/>
    <w:rsid w:val="00486996"/>
    <w:rsid w:val="00491DF6"/>
    <w:rsid w:val="00497AB7"/>
    <w:rsid w:val="004A670F"/>
    <w:rsid w:val="004B2742"/>
    <w:rsid w:val="004B31D5"/>
    <w:rsid w:val="004B32FA"/>
    <w:rsid w:val="004B3AE7"/>
    <w:rsid w:val="004B6333"/>
    <w:rsid w:val="004C34AF"/>
    <w:rsid w:val="004C3821"/>
    <w:rsid w:val="004D52FC"/>
    <w:rsid w:val="004D65AA"/>
    <w:rsid w:val="004E04D3"/>
    <w:rsid w:val="00505427"/>
    <w:rsid w:val="005149EA"/>
    <w:rsid w:val="00514F27"/>
    <w:rsid w:val="005175FC"/>
    <w:rsid w:val="00523898"/>
    <w:rsid w:val="00527810"/>
    <w:rsid w:val="00551891"/>
    <w:rsid w:val="00564427"/>
    <w:rsid w:val="00566482"/>
    <w:rsid w:val="005679CD"/>
    <w:rsid w:val="00575466"/>
    <w:rsid w:val="005800D4"/>
    <w:rsid w:val="0058209F"/>
    <w:rsid w:val="00583379"/>
    <w:rsid w:val="00584F24"/>
    <w:rsid w:val="0058790C"/>
    <w:rsid w:val="00590A54"/>
    <w:rsid w:val="005912E2"/>
    <w:rsid w:val="005956E7"/>
    <w:rsid w:val="00595FD3"/>
    <w:rsid w:val="005968CF"/>
    <w:rsid w:val="005979A5"/>
    <w:rsid w:val="005A1610"/>
    <w:rsid w:val="005A2FD3"/>
    <w:rsid w:val="005A4955"/>
    <w:rsid w:val="005A539D"/>
    <w:rsid w:val="005A68D0"/>
    <w:rsid w:val="005A6CFF"/>
    <w:rsid w:val="005C2F4F"/>
    <w:rsid w:val="005C7783"/>
    <w:rsid w:val="005D0962"/>
    <w:rsid w:val="005D4466"/>
    <w:rsid w:val="005D589E"/>
    <w:rsid w:val="005E07FD"/>
    <w:rsid w:val="005E7985"/>
    <w:rsid w:val="005F37CE"/>
    <w:rsid w:val="0060013B"/>
    <w:rsid w:val="00602893"/>
    <w:rsid w:val="006035F2"/>
    <w:rsid w:val="0060383E"/>
    <w:rsid w:val="00606C7F"/>
    <w:rsid w:val="00607A5F"/>
    <w:rsid w:val="0061145E"/>
    <w:rsid w:val="00611652"/>
    <w:rsid w:val="00611C98"/>
    <w:rsid w:val="0061255E"/>
    <w:rsid w:val="00622408"/>
    <w:rsid w:val="00622A03"/>
    <w:rsid w:val="00630505"/>
    <w:rsid w:val="00640E27"/>
    <w:rsid w:val="00645F1C"/>
    <w:rsid w:val="006478BD"/>
    <w:rsid w:val="00652E6C"/>
    <w:rsid w:val="00662B50"/>
    <w:rsid w:val="00663195"/>
    <w:rsid w:val="00673D3F"/>
    <w:rsid w:val="00675B93"/>
    <w:rsid w:val="006765BE"/>
    <w:rsid w:val="00677B51"/>
    <w:rsid w:val="0069765C"/>
    <w:rsid w:val="006A14A0"/>
    <w:rsid w:val="006A3CC0"/>
    <w:rsid w:val="006A53B0"/>
    <w:rsid w:val="006A6846"/>
    <w:rsid w:val="006A695B"/>
    <w:rsid w:val="006A7C0A"/>
    <w:rsid w:val="006B1043"/>
    <w:rsid w:val="006B6323"/>
    <w:rsid w:val="006C109D"/>
    <w:rsid w:val="006C4191"/>
    <w:rsid w:val="006C42A9"/>
    <w:rsid w:val="006D1DE4"/>
    <w:rsid w:val="006E3DFA"/>
    <w:rsid w:val="006F2F4D"/>
    <w:rsid w:val="006F3B6B"/>
    <w:rsid w:val="00701CFF"/>
    <w:rsid w:val="007047E1"/>
    <w:rsid w:val="007074B1"/>
    <w:rsid w:val="007075B7"/>
    <w:rsid w:val="007133D7"/>
    <w:rsid w:val="00715182"/>
    <w:rsid w:val="00722DB9"/>
    <w:rsid w:val="00726C8F"/>
    <w:rsid w:val="00747B48"/>
    <w:rsid w:val="0075505A"/>
    <w:rsid w:val="00762C11"/>
    <w:rsid w:val="007710BD"/>
    <w:rsid w:val="00776398"/>
    <w:rsid w:val="0077678A"/>
    <w:rsid w:val="0078096F"/>
    <w:rsid w:val="00796193"/>
    <w:rsid w:val="007A39A0"/>
    <w:rsid w:val="007A54F8"/>
    <w:rsid w:val="007B44C0"/>
    <w:rsid w:val="007B542E"/>
    <w:rsid w:val="007C129F"/>
    <w:rsid w:val="007C56FB"/>
    <w:rsid w:val="007C6292"/>
    <w:rsid w:val="007D5A0A"/>
    <w:rsid w:val="007E0683"/>
    <w:rsid w:val="007E2478"/>
    <w:rsid w:val="007E2B3B"/>
    <w:rsid w:val="007E74D9"/>
    <w:rsid w:val="007F0E21"/>
    <w:rsid w:val="007F6098"/>
    <w:rsid w:val="00800661"/>
    <w:rsid w:val="0081520B"/>
    <w:rsid w:val="00815A38"/>
    <w:rsid w:val="008350D5"/>
    <w:rsid w:val="00841A4F"/>
    <w:rsid w:val="00846687"/>
    <w:rsid w:val="0085274D"/>
    <w:rsid w:val="008547AA"/>
    <w:rsid w:val="00855467"/>
    <w:rsid w:val="00855C45"/>
    <w:rsid w:val="00861F01"/>
    <w:rsid w:val="00863A02"/>
    <w:rsid w:val="00864557"/>
    <w:rsid w:val="008665B2"/>
    <w:rsid w:val="008754C7"/>
    <w:rsid w:val="00875506"/>
    <w:rsid w:val="008805F3"/>
    <w:rsid w:val="00885519"/>
    <w:rsid w:val="00887E19"/>
    <w:rsid w:val="00893A91"/>
    <w:rsid w:val="008A620E"/>
    <w:rsid w:val="008B0296"/>
    <w:rsid w:val="008B33DF"/>
    <w:rsid w:val="008D02E5"/>
    <w:rsid w:val="008D1781"/>
    <w:rsid w:val="008D4056"/>
    <w:rsid w:val="008E5B5B"/>
    <w:rsid w:val="008E6CD3"/>
    <w:rsid w:val="008E764D"/>
    <w:rsid w:val="008F7A14"/>
    <w:rsid w:val="00907454"/>
    <w:rsid w:val="00907570"/>
    <w:rsid w:val="00915D3A"/>
    <w:rsid w:val="009211F3"/>
    <w:rsid w:val="0092536B"/>
    <w:rsid w:val="00926EA7"/>
    <w:rsid w:val="00930775"/>
    <w:rsid w:val="00944F9C"/>
    <w:rsid w:val="009643A3"/>
    <w:rsid w:val="00966C78"/>
    <w:rsid w:val="00967BDF"/>
    <w:rsid w:val="00970338"/>
    <w:rsid w:val="009817B2"/>
    <w:rsid w:val="00983A3F"/>
    <w:rsid w:val="009941B3"/>
    <w:rsid w:val="0099539E"/>
    <w:rsid w:val="009A1D00"/>
    <w:rsid w:val="009B4364"/>
    <w:rsid w:val="009C45C0"/>
    <w:rsid w:val="009C4E5D"/>
    <w:rsid w:val="009C5E80"/>
    <w:rsid w:val="009C711B"/>
    <w:rsid w:val="009D181E"/>
    <w:rsid w:val="009D44F6"/>
    <w:rsid w:val="009D5107"/>
    <w:rsid w:val="009F3665"/>
    <w:rsid w:val="009F7222"/>
    <w:rsid w:val="00A20E06"/>
    <w:rsid w:val="00A219EB"/>
    <w:rsid w:val="00A2634E"/>
    <w:rsid w:val="00A44987"/>
    <w:rsid w:val="00A506D6"/>
    <w:rsid w:val="00A52784"/>
    <w:rsid w:val="00A629CA"/>
    <w:rsid w:val="00A7046F"/>
    <w:rsid w:val="00A86CB4"/>
    <w:rsid w:val="00A90EAA"/>
    <w:rsid w:val="00A95CF1"/>
    <w:rsid w:val="00AA193F"/>
    <w:rsid w:val="00AA3536"/>
    <w:rsid w:val="00AA41F6"/>
    <w:rsid w:val="00AA4CB7"/>
    <w:rsid w:val="00AA68DD"/>
    <w:rsid w:val="00AB264B"/>
    <w:rsid w:val="00AB2A5C"/>
    <w:rsid w:val="00AB3B83"/>
    <w:rsid w:val="00AC5C18"/>
    <w:rsid w:val="00AD0E4A"/>
    <w:rsid w:val="00AF0276"/>
    <w:rsid w:val="00AF0D88"/>
    <w:rsid w:val="00AF6547"/>
    <w:rsid w:val="00AF6A56"/>
    <w:rsid w:val="00B04C20"/>
    <w:rsid w:val="00B13967"/>
    <w:rsid w:val="00B13D90"/>
    <w:rsid w:val="00B1439E"/>
    <w:rsid w:val="00B231E5"/>
    <w:rsid w:val="00B41740"/>
    <w:rsid w:val="00B4222F"/>
    <w:rsid w:val="00B42365"/>
    <w:rsid w:val="00B428CC"/>
    <w:rsid w:val="00B5055D"/>
    <w:rsid w:val="00B55E5F"/>
    <w:rsid w:val="00B60D46"/>
    <w:rsid w:val="00B72553"/>
    <w:rsid w:val="00B725CE"/>
    <w:rsid w:val="00B83BBA"/>
    <w:rsid w:val="00B85D73"/>
    <w:rsid w:val="00B87BBF"/>
    <w:rsid w:val="00B973FD"/>
    <w:rsid w:val="00B97C57"/>
    <w:rsid w:val="00BB2715"/>
    <w:rsid w:val="00BB652F"/>
    <w:rsid w:val="00BD304D"/>
    <w:rsid w:val="00BE1719"/>
    <w:rsid w:val="00BE3221"/>
    <w:rsid w:val="00BE439A"/>
    <w:rsid w:val="00BE6748"/>
    <w:rsid w:val="00BE6B0D"/>
    <w:rsid w:val="00BF5B20"/>
    <w:rsid w:val="00C035C6"/>
    <w:rsid w:val="00C12781"/>
    <w:rsid w:val="00C2052F"/>
    <w:rsid w:val="00C20F8C"/>
    <w:rsid w:val="00C234BF"/>
    <w:rsid w:val="00C27C38"/>
    <w:rsid w:val="00C33472"/>
    <w:rsid w:val="00C36DDB"/>
    <w:rsid w:val="00C41248"/>
    <w:rsid w:val="00C46576"/>
    <w:rsid w:val="00C51865"/>
    <w:rsid w:val="00C5244C"/>
    <w:rsid w:val="00C5413E"/>
    <w:rsid w:val="00C64B21"/>
    <w:rsid w:val="00C71EB1"/>
    <w:rsid w:val="00C7242F"/>
    <w:rsid w:val="00C755E0"/>
    <w:rsid w:val="00C820B7"/>
    <w:rsid w:val="00C82594"/>
    <w:rsid w:val="00C8568C"/>
    <w:rsid w:val="00C86371"/>
    <w:rsid w:val="00C87720"/>
    <w:rsid w:val="00C921B8"/>
    <w:rsid w:val="00C93B77"/>
    <w:rsid w:val="00C95076"/>
    <w:rsid w:val="00CB5109"/>
    <w:rsid w:val="00CB58D6"/>
    <w:rsid w:val="00CC3361"/>
    <w:rsid w:val="00CC552D"/>
    <w:rsid w:val="00CC6428"/>
    <w:rsid w:val="00CC7891"/>
    <w:rsid w:val="00CD1044"/>
    <w:rsid w:val="00CD7829"/>
    <w:rsid w:val="00CE5D73"/>
    <w:rsid w:val="00CF1F02"/>
    <w:rsid w:val="00D06E3B"/>
    <w:rsid w:val="00D17857"/>
    <w:rsid w:val="00D24651"/>
    <w:rsid w:val="00D26662"/>
    <w:rsid w:val="00D31773"/>
    <w:rsid w:val="00D44948"/>
    <w:rsid w:val="00D76A34"/>
    <w:rsid w:val="00D76C2A"/>
    <w:rsid w:val="00D770EE"/>
    <w:rsid w:val="00D84DA9"/>
    <w:rsid w:val="00DB015E"/>
    <w:rsid w:val="00DB7646"/>
    <w:rsid w:val="00DC6627"/>
    <w:rsid w:val="00DD76B9"/>
    <w:rsid w:val="00DE0426"/>
    <w:rsid w:val="00DE4BB6"/>
    <w:rsid w:val="00DE6229"/>
    <w:rsid w:val="00DF1356"/>
    <w:rsid w:val="00DF395F"/>
    <w:rsid w:val="00E14D83"/>
    <w:rsid w:val="00E1716D"/>
    <w:rsid w:val="00E1749C"/>
    <w:rsid w:val="00E20712"/>
    <w:rsid w:val="00E31401"/>
    <w:rsid w:val="00E33191"/>
    <w:rsid w:val="00E34F92"/>
    <w:rsid w:val="00E3599C"/>
    <w:rsid w:val="00E46B5B"/>
    <w:rsid w:val="00E46FF6"/>
    <w:rsid w:val="00E47323"/>
    <w:rsid w:val="00E47CF7"/>
    <w:rsid w:val="00E62715"/>
    <w:rsid w:val="00E63310"/>
    <w:rsid w:val="00E80F94"/>
    <w:rsid w:val="00E81D21"/>
    <w:rsid w:val="00E840F5"/>
    <w:rsid w:val="00E848D4"/>
    <w:rsid w:val="00E85E04"/>
    <w:rsid w:val="00E9519D"/>
    <w:rsid w:val="00EA626B"/>
    <w:rsid w:val="00EB335A"/>
    <w:rsid w:val="00EB4BD1"/>
    <w:rsid w:val="00EC4C19"/>
    <w:rsid w:val="00EC545D"/>
    <w:rsid w:val="00EC5C61"/>
    <w:rsid w:val="00EC7035"/>
    <w:rsid w:val="00ED100F"/>
    <w:rsid w:val="00ED3449"/>
    <w:rsid w:val="00EE01AE"/>
    <w:rsid w:val="00EE1C27"/>
    <w:rsid w:val="00EE26DB"/>
    <w:rsid w:val="00EE539F"/>
    <w:rsid w:val="00EF3B4C"/>
    <w:rsid w:val="00EF6F06"/>
    <w:rsid w:val="00F035C5"/>
    <w:rsid w:val="00F15234"/>
    <w:rsid w:val="00F1700C"/>
    <w:rsid w:val="00F40FF7"/>
    <w:rsid w:val="00F43284"/>
    <w:rsid w:val="00F46F7D"/>
    <w:rsid w:val="00F52E64"/>
    <w:rsid w:val="00F652AD"/>
    <w:rsid w:val="00F65480"/>
    <w:rsid w:val="00F7468B"/>
    <w:rsid w:val="00F8341E"/>
    <w:rsid w:val="00F86D3F"/>
    <w:rsid w:val="00F90164"/>
    <w:rsid w:val="00F921F7"/>
    <w:rsid w:val="00FA39B7"/>
    <w:rsid w:val="00FA508F"/>
    <w:rsid w:val="00FC18B1"/>
    <w:rsid w:val="00FC3538"/>
    <w:rsid w:val="00FC74E7"/>
    <w:rsid w:val="00FC7E14"/>
    <w:rsid w:val="00FD634E"/>
    <w:rsid w:val="00FD6999"/>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0BF59B5"/>
  <w15:docId w15:val="{13310138-EF39-4CCB-A249-CB6C11A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B4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3F4D-79F5-49B8-A961-7E674977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29</cp:revision>
  <cp:lastPrinted>2018-10-03T16:42:00Z</cp:lastPrinted>
  <dcterms:created xsi:type="dcterms:W3CDTF">2018-10-01T20:51:00Z</dcterms:created>
  <dcterms:modified xsi:type="dcterms:W3CDTF">2018-10-03T19:40:00Z</dcterms:modified>
</cp:coreProperties>
</file>